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ABF89" w14:textId="26F0EE52" w:rsidR="0053761E" w:rsidRPr="005D32FF" w:rsidRDefault="00E3581B" w:rsidP="0053761E">
      <w:pPr>
        <w:pStyle w:val="BodyText"/>
      </w:pPr>
      <w:bookmarkStart w:id="0" w:name="_GoBack"/>
      <w:r>
        <w:rPr>
          <w:noProof/>
          <w:sz w:val="24"/>
        </w:rPr>
        <w:drawing>
          <wp:anchor distT="0" distB="0" distL="114300" distR="114300" simplePos="0" relativeHeight="251668480" behindDoc="1" locked="0" layoutInCell="1" allowOverlap="1" wp14:anchorId="03F37A89" wp14:editId="75D45BE1">
            <wp:simplePos x="0" y="0"/>
            <wp:positionH relativeFrom="column">
              <wp:posOffset>5596569</wp:posOffset>
            </wp:positionH>
            <wp:positionV relativeFrom="paragraph">
              <wp:posOffset>-143219</wp:posOffset>
            </wp:positionV>
            <wp:extent cx="1162050" cy="228600"/>
            <wp:effectExtent l="0" t="0" r="6350" b="0"/>
            <wp:wrapNone/>
            <wp:docPr id="7" name="Picture 7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AE2E55A" w14:textId="77777777" w:rsidR="0053761E" w:rsidRPr="005D32FF" w:rsidRDefault="0053761E" w:rsidP="0053761E">
      <w:pPr>
        <w:pStyle w:val="BodyText"/>
        <w:spacing w:before="11"/>
        <w:rPr>
          <w:sz w:val="25"/>
        </w:rPr>
      </w:pPr>
    </w:p>
    <w:p w14:paraId="4D858DD4" w14:textId="77777777" w:rsidR="0053761E" w:rsidRPr="005D32FF" w:rsidRDefault="0053761E" w:rsidP="0053761E">
      <w:pPr>
        <w:pStyle w:val="Heading3"/>
        <w:spacing w:before="139" w:line="295" w:lineRule="auto"/>
        <w:ind w:left="3500" w:right="2959"/>
        <w:rPr>
          <w:rFonts w:ascii="Helvetica" w:hAnsi="Helvetica"/>
        </w:rPr>
      </w:pPr>
      <w:r w:rsidRPr="005D32FF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204EB" wp14:editId="69336523">
                <wp:simplePos x="0" y="0"/>
                <wp:positionH relativeFrom="page">
                  <wp:posOffset>2613025</wp:posOffset>
                </wp:positionH>
                <wp:positionV relativeFrom="paragraph">
                  <wp:posOffset>-238125</wp:posOffset>
                </wp:positionV>
                <wp:extent cx="0" cy="120904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20904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19716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75pt,-18.75pt" to="205.75pt,7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" strokecolor="#939598" strokeweight=".5pt">
                <o:lock v:ext="edit" shapetype="f"/>
                <w10:wrap anchorx="page"/>
              </v:line>
            </w:pict>
          </mc:Fallback>
        </mc:AlternateContent>
      </w:r>
      <w:r w:rsidRPr="005D32FF">
        <w:rPr>
          <w:rFonts w:ascii="Helvetica" w:hAnsi="Helvetica"/>
          <w:noProof/>
        </w:rPr>
        <w:drawing>
          <wp:anchor distT="0" distB="0" distL="0" distR="0" simplePos="0" relativeHeight="251662336" behindDoc="0" locked="0" layoutInCell="1" allowOverlap="1" wp14:anchorId="73BBF1A3" wp14:editId="0C31F912">
            <wp:simplePos x="0" y="0"/>
            <wp:positionH relativeFrom="page">
              <wp:posOffset>837768</wp:posOffset>
            </wp:positionH>
            <wp:positionV relativeFrom="paragraph">
              <wp:posOffset>-158814</wp:posOffset>
            </wp:positionV>
            <wp:extent cx="1440167" cy="960107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67" cy="960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32FF">
        <w:rPr>
          <w:rFonts w:ascii="Helvetica" w:hAnsi="Helvetica"/>
          <w:color w:val="231F20"/>
        </w:rPr>
        <w:t xml:space="preserve">ECFA Knowledge Center </w:t>
      </w:r>
      <w:hyperlink r:id="rId11">
        <w:r w:rsidRPr="005D32FF">
          <w:rPr>
            <w:rFonts w:ascii="Helvetica" w:hAnsi="Helvetica"/>
            <w:color w:val="231F20"/>
          </w:rPr>
          <w:t>www.ECFA.org</w:t>
        </w:r>
      </w:hyperlink>
    </w:p>
    <w:p w14:paraId="179ED995" w14:textId="77777777" w:rsidR="0053761E" w:rsidRPr="005D32FF" w:rsidRDefault="0053761E" w:rsidP="0053761E">
      <w:pPr>
        <w:pStyle w:val="BodyText"/>
        <w:spacing w:before="217"/>
        <w:ind w:left="3500"/>
      </w:pPr>
      <w:r w:rsidRPr="005D32FF">
        <w:rPr>
          <w:color w:val="231F20"/>
        </w:rPr>
        <w:t>Used by Permission</w:t>
      </w:r>
    </w:p>
    <w:p w14:paraId="440DDB42" w14:textId="77777777" w:rsidR="0053761E" w:rsidRPr="005D32FF" w:rsidRDefault="0053761E" w:rsidP="0053761E">
      <w:pPr>
        <w:pStyle w:val="BodyText"/>
      </w:pPr>
    </w:p>
    <w:p w14:paraId="5E46BF8A" w14:textId="77777777" w:rsidR="0053761E" w:rsidRPr="005D32FF" w:rsidRDefault="0053761E" w:rsidP="0053761E">
      <w:pPr>
        <w:pStyle w:val="BodyText"/>
        <w:spacing w:before="9"/>
      </w:pPr>
    </w:p>
    <w:p w14:paraId="5B2EFEFA" w14:textId="77777777" w:rsidR="0053761E" w:rsidRPr="005D32FF" w:rsidRDefault="0053761E" w:rsidP="0053761E">
      <w:pPr>
        <w:pStyle w:val="Heading1"/>
        <w:spacing w:before="146"/>
        <w:ind w:left="2787"/>
      </w:pPr>
      <w:r w:rsidRPr="005D32FF">
        <w:rPr>
          <w:color w:val="D71920"/>
        </w:rPr>
        <w:t xml:space="preserve">Sample </w:t>
      </w:r>
      <w:r w:rsidRPr="005D32FF">
        <w:rPr>
          <w:color w:val="231F20"/>
        </w:rPr>
        <w:t>Board Chair Position Description</w:t>
      </w:r>
    </w:p>
    <w:p w14:paraId="34F8A19A" w14:textId="77777777" w:rsidR="0053761E" w:rsidRPr="0053761E" w:rsidRDefault="0053761E" w:rsidP="0053761E">
      <w:pPr>
        <w:pStyle w:val="Heading2"/>
        <w:spacing w:before="258"/>
        <w:rPr>
          <w:rFonts w:ascii="Helvetica" w:hAnsi="Helvetica"/>
          <w:b/>
          <w:bCs/>
          <w:sz w:val="22"/>
          <w:szCs w:val="22"/>
        </w:rPr>
      </w:pPr>
      <w:r w:rsidRPr="0053761E">
        <w:rPr>
          <w:rFonts w:ascii="Helvetica" w:hAnsi="Helvetica"/>
          <w:b/>
          <w:bCs/>
          <w:color w:val="231F20"/>
          <w:sz w:val="22"/>
          <w:szCs w:val="22"/>
        </w:rPr>
        <w:t>Authority for Electing the Board Chair</w:t>
      </w:r>
    </w:p>
    <w:p w14:paraId="415C502F" w14:textId="77777777" w:rsidR="0053761E" w:rsidRPr="0053761E" w:rsidRDefault="0053761E" w:rsidP="0053761E">
      <w:pPr>
        <w:pStyle w:val="BodyText"/>
        <w:spacing w:before="200"/>
        <w:ind w:left="260"/>
        <w:rPr>
          <w:sz w:val="22"/>
          <w:szCs w:val="22"/>
        </w:rPr>
      </w:pPr>
      <w:r w:rsidRPr="0053761E">
        <w:rPr>
          <w:color w:val="231F20"/>
          <w:sz w:val="22"/>
          <w:szCs w:val="22"/>
        </w:rPr>
        <w:t>The bylaws of [Name of Ministry] stipulate that the board of directors shall annually elect a Board Chair. (Note: The bylaws may provide for an election cycle other than an annual election.)</w:t>
      </w:r>
    </w:p>
    <w:p w14:paraId="0D7D009B" w14:textId="77777777" w:rsidR="0053761E" w:rsidRPr="0053761E" w:rsidRDefault="0053761E" w:rsidP="0053761E">
      <w:pPr>
        <w:pStyle w:val="Heading2"/>
        <w:spacing w:before="200"/>
        <w:rPr>
          <w:rFonts w:ascii="Helvetica" w:hAnsi="Helvetica"/>
          <w:b/>
          <w:sz w:val="22"/>
          <w:szCs w:val="22"/>
        </w:rPr>
      </w:pPr>
      <w:r w:rsidRPr="0053761E">
        <w:rPr>
          <w:rFonts w:ascii="Helvetica" w:hAnsi="Helvetica"/>
          <w:b/>
          <w:color w:val="231F20"/>
          <w:sz w:val="22"/>
          <w:szCs w:val="22"/>
        </w:rPr>
        <w:t>Qualifications</w:t>
      </w:r>
    </w:p>
    <w:p w14:paraId="0F8CF282" w14:textId="77777777" w:rsidR="0053761E" w:rsidRPr="0053761E" w:rsidRDefault="0053761E" w:rsidP="0053761E">
      <w:pPr>
        <w:pStyle w:val="BodyText"/>
        <w:spacing w:before="200"/>
        <w:ind w:left="260" w:right="1267"/>
        <w:rPr>
          <w:sz w:val="22"/>
          <w:szCs w:val="22"/>
        </w:rPr>
      </w:pPr>
      <w:r w:rsidRPr="0053761E">
        <w:rPr>
          <w:color w:val="231F20"/>
          <w:sz w:val="22"/>
          <w:szCs w:val="22"/>
        </w:rPr>
        <w:t>Completed two years of board membership term and have an understanding of parliamentary procedures.</w:t>
      </w:r>
    </w:p>
    <w:p w14:paraId="2D40218C" w14:textId="77777777" w:rsidR="0053761E" w:rsidRPr="0053761E" w:rsidRDefault="0053761E" w:rsidP="0053761E">
      <w:pPr>
        <w:pStyle w:val="Heading2"/>
        <w:spacing w:before="200"/>
        <w:rPr>
          <w:rFonts w:ascii="Helvetica" w:hAnsi="Helvetica"/>
          <w:b/>
          <w:sz w:val="22"/>
          <w:szCs w:val="22"/>
        </w:rPr>
      </w:pPr>
      <w:r w:rsidRPr="0053761E">
        <w:rPr>
          <w:rFonts w:ascii="Helvetica" w:hAnsi="Helvetica"/>
          <w:b/>
          <w:color w:val="231F20"/>
          <w:sz w:val="22"/>
          <w:szCs w:val="22"/>
        </w:rPr>
        <w:t>Term</w:t>
      </w:r>
    </w:p>
    <w:p w14:paraId="1053B3CE" w14:textId="77777777" w:rsidR="0053761E" w:rsidRPr="0053761E" w:rsidRDefault="0053761E" w:rsidP="0053761E">
      <w:pPr>
        <w:pStyle w:val="BodyText"/>
        <w:spacing w:before="200"/>
        <w:ind w:left="260"/>
        <w:rPr>
          <w:sz w:val="22"/>
          <w:szCs w:val="22"/>
        </w:rPr>
      </w:pPr>
      <w:r w:rsidRPr="0053761E">
        <w:rPr>
          <w:color w:val="231F20"/>
          <w:sz w:val="22"/>
          <w:szCs w:val="22"/>
        </w:rPr>
        <w:t>The Chair is elected by the board for a one-year term in accordance with the bylaws.</w:t>
      </w:r>
    </w:p>
    <w:p w14:paraId="7625A54C" w14:textId="77777777" w:rsidR="0053761E" w:rsidRPr="0053761E" w:rsidRDefault="0053761E" w:rsidP="0053761E">
      <w:pPr>
        <w:pStyle w:val="Heading2"/>
        <w:spacing w:before="200"/>
        <w:rPr>
          <w:rFonts w:ascii="Helvetica" w:hAnsi="Helvetica"/>
          <w:b/>
          <w:sz w:val="22"/>
          <w:szCs w:val="22"/>
        </w:rPr>
      </w:pPr>
      <w:r w:rsidRPr="0053761E">
        <w:rPr>
          <w:rFonts w:ascii="Helvetica" w:hAnsi="Helvetica"/>
          <w:b/>
          <w:color w:val="231F20"/>
          <w:sz w:val="22"/>
          <w:szCs w:val="22"/>
        </w:rPr>
        <w:t>Requirements:</w:t>
      </w:r>
    </w:p>
    <w:p w14:paraId="1D434F0B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</w:pPr>
      <w:r w:rsidRPr="0053761E">
        <w:rPr>
          <w:color w:val="231F20"/>
        </w:rPr>
        <w:t>Commitment to the work of the ministry;</w:t>
      </w:r>
    </w:p>
    <w:p w14:paraId="3A3C2B58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right="307" w:hanging="216"/>
      </w:pPr>
      <w:r w:rsidRPr="0053761E">
        <w:rPr>
          <w:color w:val="231F20"/>
        </w:rPr>
        <w:t xml:space="preserve">Knowledge and skills in one or more areas of board governance: </w:t>
      </w:r>
      <w:r w:rsidRPr="0053761E">
        <w:rPr>
          <w:color w:val="231F20"/>
          <w:spacing w:val="-4"/>
        </w:rPr>
        <w:t xml:space="preserve">policy, </w:t>
      </w:r>
      <w:r w:rsidRPr="0053761E">
        <w:rPr>
          <w:color w:val="231F20"/>
        </w:rPr>
        <w:t>finance, programs,</w:t>
      </w:r>
      <w:r w:rsidRPr="0053761E">
        <w:rPr>
          <w:color w:val="231F20"/>
          <w:spacing w:val="-25"/>
        </w:rPr>
        <w:t xml:space="preserve"> </w:t>
      </w:r>
      <w:r w:rsidRPr="0053761E">
        <w:rPr>
          <w:color w:val="231F20"/>
        </w:rPr>
        <w:t>and/or personnel;</w:t>
      </w:r>
    </w:p>
    <w:p w14:paraId="31579A59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</w:pPr>
      <w:r w:rsidRPr="0053761E">
        <w:rPr>
          <w:color w:val="231F20"/>
        </w:rPr>
        <w:t>Regular attendance at periodic board meetings;</w:t>
      </w:r>
    </w:p>
    <w:p w14:paraId="08C917D6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</w:pPr>
      <w:r w:rsidRPr="0053761E">
        <w:rPr>
          <w:color w:val="231F20"/>
        </w:rPr>
        <w:t xml:space="preserve">Prepare </w:t>
      </w:r>
      <w:r w:rsidRPr="0053761E">
        <w:rPr>
          <w:color w:val="231F20"/>
          <w:spacing w:val="-5"/>
        </w:rPr>
        <w:t xml:space="preserve">for, </w:t>
      </w:r>
      <w:r w:rsidRPr="0053761E">
        <w:rPr>
          <w:color w:val="231F20"/>
        </w:rPr>
        <w:t>and participate in, the discussions and the deliberations of the</w:t>
      </w:r>
      <w:r w:rsidRPr="0053761E">
        <w:rPr>
          <w:color w:val="231F20"/>
          <w:spacing w:val="5"/>
        </w:rPr>
        <w:t xml:space="preserve"> </w:t>
      </w:r>
      <w:r w:rsidRPr="0053761E">
        <w:rPr>
          <w:color w:val="231F20"/>
        </w:rPr>
        <w:t>board;</w:t>
      </w:r>
    </w:p>
    <w:p w14:paraId="25A41581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</w:pPr>
      <w:r w:rsidRPr="0053761E">
        <w:rPr>
          <w:color w:val="231F20"/>
        </w:rPr>
        <w:t>Foster a positive working relationship with other board members and the organization’s staff;</w:t>
      </w:r>
      <w:r w:rsidRPr="0053761E">
        <w:rPr>
          <w:color w:val="231F20"/>
          <w:spacing w:val="-27"/>
        </w:rPr>
        <w:t xml:space="preserve"> </w:t>
      </w:r>
      <w:r w:rsidRPr="0053761E">
        <w:rPr>
          <w:color w:val="231F20"/>
        </w:rPr>
        <w:t>and</w:t>
      </w:r>
    </w:p>
    <w:p w14:paraId="22D9C883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</w:pPr>
      <w:r w:rsidRPr="0053761E">
        <w:rPr>
          <w:color w:val="231F20"/>
        </w:rPr>
        <w:t xml:space="preserve">Be aware </w:t>
      </w:r>
      <w:r w:rsidRPr="0053761E">
        <w:rPr>
          <w:color w:val="231F20"/>
          <w:spacing w:val="-3"/>
        </w:rPr>
        <w:t xml:space="preserve">of, </w:t>
      </w:r>
      <w:r w:rsidRPr="0053761E">
        <w:rPr>
          <w:color w:val="231F20"/>
        </w:rPr>
        <w:t>and abstain from, any real or perceived conflicts of</w:t>
      </w:r>
      <w:r w:rsidRPr="0053761E">
        <w:rPr>
          <w:color w:val="231F20"/>
          <w:spacing w:val="-1"/>
        </w:rPr>
        <w:t xml:space="preserve"> </w:t>
      </w:r>
      <w:r w:rsidRPr="0053761E">
        <w:rPr>
          <w:color w:val="231F20"/>
        </w:rPr>
        <w:t>interest</w:t>
      </w:r>
    </w:p>
    <w:p w14:paraId="17EE0A7B" w14:textId="77777777" w:rsidR="0053761E" w:rsidRPr="0053761E" w:rsidRDefault="0053761E" w:rsidP="0053761E">
      <w:pPr>
        <w:pStyle w:val="BodyText"/>
        <w:spacing w:before="8"/>
        <w:rPr>
          <w:sz w:val="22"/>
          <w:szCs w:val="22"/>
        </w:rPr>
      </w:pPr>
    </w:p>
    <w:p w14:paraId="2214CFB3" w14:textId="77777777" w:rsidR="0053761E" w:rsidRPr="0053761E" w:rsidRDefault="0053761E" w:rsidP="0053761E">
      <w:pPr>
        <w:pStyle w:val="Heading2"/>
        <w:spacing w:before="1"/>
        <w:rPr>
          <w:rFonts w:ascii="Helvetica" w:hAnsi="Helvetica"/>
          <w:b/>
          <w:bCs/>
          <w:sz w:val="22"/>
          <w:szCs w:val="22"/>
        </w:rPr>
      </w:pPr>
      <w:r w:rsidRPr="0053761E">
        <w:rPr>
          <w:rFonts w:ascii="Helvetica" w:hAnsi="Helvetica"/>
          <w:b/>
          <w:bCs/>
          <w:color w:val="231F20"/>
          <w:sz w:val="22"/>
          <w:szCs w:val="22"/>
        </w:rPr>
        <w:t>Major Duties:</w:t>
      </w:r>
    </w:p>
    <w:p w14:paraId="1370D6A7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  <w:rPr>
          <w:color w:val="231F20"/>
        </w:rPr>
      </w:pPr>
      <w:r w:rsidRPr="0053761E">
        <w:rPr>
          <w:color w:val="231F20"/>
        </w:rPr>
        <w:t>Be the primary spokesperson for [Name of Ministry] to the media and the community at large;</w:t>
      </w:r>
    </w:p>
    <w:p w14:paraId="6AE7893A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  <w:rPr>
          <w:color w:val="231F20"/>
        </w:rPr>
      </w:pPr>
      <w:r w:rsidRPr="0053761E">
        <w:rPr>
          <w:color w:val="231F20"/>
        </w:rPr>
        <w:t>Chair the Executive Committee (if there is one);</w:t>
      </w:r>
    </w:p>
    <w:p w14:paraId="4F8857A0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  <w:rPr>
          <w:color w:val="231F20"/>
        </w:rPr>
      </w:pPr>
      <w:r w:rsidRPr="0053761E">
        <w:rPr>
          <w:color w:val="231F20"/>
        </w:rPr>
        <w:t>Report to the board on the status of major programs;</w:t>
      </w:r>
    </w:p>
    <w:p w14:paraId="3C968225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  <w:rPr>
          <w:color w:val="231F20"/>
        </w:rPr>
      </w:pPr>
      <w:r w:rsidRPr="0053761E">
        <w:rPr>
          <w:color w:val="231F20"/>
        </w:rPr>
        <w:t>Signing authority on behalf of the board for financial and legal purposes;</w:t>
      </w:r>
    </w:p>
    <w:p w14:paraId="750BAA4B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  <w:rPr>
          <w:color w:val="231F20"/>
        </w:rPr>
      </w:pPr>
      <w:r w:rsidRPr="0053761E">
        <w:rPr>
          <w:color w:val="231F20"/>
        </w:rPr>
        <w:t>Provide leadership and direction to the board;</w:t>
      </w:r>
    </w:p>
    <w:p w14:paraId="5B90EBD1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  <w:rPr>
          <w:color w:val="231F20"/>
        </w:rPr>
      </w:pPr>
      <w:r w:rsidRPr="0053761E">
        <w:rPr>
          <w:color w:val="231F20"/>
        </w:rPr>
        <w:t>Arrange for Vice Chair to chair meetings when absent;</w:t>
      </w:r>
    </w:p>
    <w:p w14:paraId="61B39268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</w:pPr>
      <w:r w:rsidRPr="0053761E">
        <w:rPr>
          <w:color w:val="231F20"/>
        </w:rPr>
        <w:t>In conjunction</w:t>
      </w:r>
      <w:r w:rsidRPr="0053761E">
        <w:rPr>
          <w:color w:val="231F20"/>
          <w:spacing w:val="-5"/>
        </w:rPr>
        <w:t xml:space="preserve"> with</w:t>
      </w:r>
      <w:r w:rsidRPr="0053761E">
        <w:rPr>
          <w:color w:val="231F20"/>
        </w:rPr>
        <w:t xml:space="preserve"> the CEO, set the periodic board meeting</w:t>
      </w:r>
      <w:r w:rsidRPr="0053761E">
        <w:rPr>
          <w:color w:val="231F20"/>
          <w:spacing w:val="2"/>
        </w:rPr>
        <w:t xml:space="preserve"> </w:t>
      </w:r>
      <w:r w:rsidRPr="0053761E">
        <w:rPr>
          <w:color w:val="231F20"/>
        </w:rPr>
        <w:t>agenda;</w:t>
      </w:r>
    </w:p>
    <w:p w14:paraId="410485AF" w14:textId="77777777" w:rsidR="0053761E" w:rsidRPr="0053761E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  <w:rPr>
          <w:color w:val="231F20"/>
        </w:rPr>
      </w:pPr>
      <w:r w:rsidRPr="005D32FF">
        <w:rPr>
          <w:color w:val="231F20"/>
        </w:rPr>
        <w:t>Ensure board members receive agenda and minutes in a timely manner;</w:t>
      </w:r>
      <w:r w:rsidRPr="0053761E">
        <w:rPr>
          <w:color w:val="231F20"/>
        </w:rPr>
        <w:t xml:space="preserve"> </w:t>
      </w:r>
      <w:r w:rsidRPr="005D32FF">
        <w:rPr>
          <w:color w:val="231F20"/>
        </w:rPr>
        <w:t>and</w:t>
      </w:r>
    </w:p>
    <w:p w14:paraId="6589659C" w14:textId="77777777" w:rsidR="0053761E" w:rsidRPr="005D32FF" w:rsidRDefault="0053761E" w:rsidP="0053761E">
      <w:pPr>
        <w:pStyle w:val="ListParagraph"/>
        <w:numPr>
          <w:ilvl w:val="0"/>
          <w:numId w:val="2"/>
        </w:numPr>
        <w:tabs>
          <w:tab w:val="left" w:pos="824"/>
        </w:tabs>
        <w:spacing w:before="120"/>
        <w:ind w:left="533" w:hanging="216"/>
      </w:pPr>
      <w:r w:rsidRPr="005D32FF">
        <w:rPr>
          <w:color w:val="231F20"/>
        </w:rPr>
        <w:t>Adhere to general duties outlined in the board member job description</w:t>
      </w:r>
    </w:p>
    <w:p w14:paraId="630C061C" w14:textId="3CF26240" w:rsidR="003234AC" w:rsidRDefault="003234AC">
      <w:r>
        <w:br w:type="page"/>
      </w:r>
    </w:p>
    <w:p w14:paraId="4468DD72" w14:textId="77777777" w:rsidR="003234AC" w:rsidRPr="005D32FF" w:rsidRDefault="003234AC" w:rsidP="003234AC">
      <w:pPr>
        <w:pStyle w:val="Heading1"/>
        <w:tabs>
          <w:tab w:val="left" w:pos="10370"/>
        </w:tabs>
      </w:pPr>
      <w:r w:rsidRPr="005D32F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D23AFB" wp14:editId="62211402">
                <wp:simplePos x="0" y="0"/>
                <wp:positionH relativeFrom="page">
                  <wp:posOffset>2605053</wp:posOffset>
                </wp:positionH>
                <wp:positionV relativeFrom="paragraph">
                  <wp:posOffset>456250</wp:posOffset>
                </wp:positionV>
                <wp:extent cx="0" cy="1901162"/>
                <wp:effectExtent l="0" t="0" r="12700" b="1714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01162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3959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625A6" id="Lin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5.1pt,35.95pt" to="205.1pt,18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" strokecolor="#939598" strokeweight=".5pt">
                <o:lock v:ext="edit" shapetype="f"/>
                <w10:wrap anchorx="page"/>
              </v:line>
            </w:pict>
          </mc:Fallback>
        </mc:AlternateContent>
      </w:r>
      <w:r w:rsidRPr="005D32FF">
        <w:rPr>
          <w:color w:val="231F20"/>
          <w:spacing w:val="-5"/>
          <w:u w:val="single" w:color="231F20"/>
        </w:rPr>
        <w:t xml:space="preserve">Do-It-Yourself </w:t>
      </w:r>
      <w:r w:rsidRPr="005D32FF">
        <w:rPr>
          <w:color w:val="231F20"/>
          <w:u w:val="single" w:color="231F20"/>
        </w:rPr>
        <w:t>Board Chair Job</w:t>
      </w:r>
      <w:r w:rsidRPr="005D32FF">
        <w:rPr>
          <w:color w:val="231F20"/>
          <w:spacing w:val="-37"/>
          <w:u w:val="single" w:color="231F20"/>
        </w:rPr>
        <w:t xml:space="preserve"> </w:t>
      </w:r>
      <w:r w:rsidRPr="005D32FF">
        <w:rPr>
          <w:color w:val="231F20"/>
          <w:u w:val="single" w:color="231F20"/>
        </w:rPr>
        <w:t>Descriptions</w:t>
      </w:r>
      <w:r w:rsidRPr="005D32FF">
        <w:rPr>
          <w:color w:val="231F20"/>
          <w:u w:val="single" w:color="231F20"/>
        </w:rPr>
        <w:tab/>
      </w:r>
    </w:p>
    <w:p w14:paraId="6D1125B7" w14:textId="77777777" w:rsidR="003234AC" w:rsidRPr="005D32FF" w:rsidRDefault="003234AC" w:rsidP="003234AC">
      <w:pPr>
        <w:pStyle w:val="BodyText"/>
        <w:spacing w:before="230"/>
        <w:ind w:left="3534"/>
      </w:pPr>
      <w:r w:rsidRPr="005D32FF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B11A83" wp14:editId="6B9BA1A7">
                <wp:simplePos x="0" y="0"/>
                <wp:positionH relativeFrom="page">
                  <wp:posOffset>1106805</wp:posOffset>
                </wp:positionH>
                <wp:positionV relativeFrom="paragraph">
                  <wp:posOffset>223427</wp:posOffset>
                </wp:positionV>
                <wp:extent cx="1005840" cy="155448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" cy="1554480"/>
                          <a:chOff x="1743" y="48"/>
                          <a:chExt cx="1584" cy="2448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" y="57"/>
                            <a:ext cx="1564" cy="2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4"/>
                        <wps:cNvSpPr>
                          <a:spLocks/>
                        </wps:cNvSpPr>
                        <wps:spPr bwMode="auto">
                          <a:xfrm>
                            <a:off x="1747" y="52"/>
                            <a:ext cx="1574" cy="243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939598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81045" id="Group 1" o:spid="_x0000_s1026" style="position:absolute;margin-left:87.15pt;margin-top:17.6pt;width:79.2pt;height:122.4pt;z-index:251666432;mso-position-horizontal-relative:page" coordorigin="1743,48" coordsize="1584,2448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52;top:57;width:1564;height:242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rect id="Rectangle 4" o:spid="_x0000_s1028" style="position:absolute;left:1747;top:52;width:1574;height:2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" filled="f" strokecolor="#939598" strokeweight=".5pt">
                  <v:path arrowok="t"/>
                </v:rect>
                <w10:wrap anchorx="page"/>
              </v:group>
            </w:pict>
          </mc:Fallback>
        </mc:AlternateContent>
      </w:r>
      <w:r w:rsidRPr="005D32FF">
        <w:rPr>
          <w:color w:val="231F20"/>
        </w:rPr>
        <w:t>Wordsmith your own job description from “McKenna’s 9 M’s”</w:t>
      </w:r>
    </w:p>
    <w:p w14:paraId="45E0C46F" w14:textId="77777777" w:rsidR="003234AC" w:rsidRPr="005D32FF" w:rsidRDefault="003234AC" w:rsidP="003234AC">
      <w:pPr>
        <w:pStyle w:val="BodyText"/>
        <w:spacing w:before="9"/>
        <w:rPr>
          <w:sz w:val="26"/>
        </w:rPr>
      </w:pPr>
    </w:p>
    <w:p w14:paraId="5ADC9FFA" w14:textId="77777777" w:rsidR="003234AC" w:rsidRPr="005D32FF" w:rsidRDefault="003234AC" w:rsidP="003234AC">
      <w:pPr>
        <w:pStyle w:val="Heading3"/>
        <w:rPr>
          <w:rFonts w:ascii="Helvetica" w:hAnsi="Helvetica"/>
        </w:rPr>
      </w:pPr>
      <w:r w:rsidRPr="005D32FF">
        <w:rPr>
          <w:rFonts w:ascii="Helvetica" w:hAnsi="Helvetica"/>
          <w:color w:val="231F20"/>
        </w:rPr>
        <w:t>Call of the Chair:</w:t>
      </w:r>
    </w:p>
    <w:p w14:paraId="5CF228DD" w14:textId="77777777" w:rsidR="003234AC" w:rsidRPr="005D32FF" w:rsidRDefault="003234AC" w:rsidP="003234AC">
      <w:pPr>
        <w:spacing w:before="51"/>
        <w:ind w:left="3516"/>
        <w:rPr>
          <w:b/>
          <w:i/>
        </w:rPr>
      </w:pPr>
      <w:r w:rsidRPr="005D32FF">
        <w:rPr>
          <w:b/>
          <w:i/>
          <w:color w:val="231F20"/>
        </w:rPr>
        <w:t>Leading the Board of the Christ-Centered Ministry</w:t>
      </w:r>
    </w:p>
    <w:p w14:paraId="51168777" w14:textId="77777777" w:rsidR="003234AC" w:rsidRPr="005D32FF" w:rsidRDefault="003234AC" w:rsidP="003234AC">
      <w:pPr>
        <w:pStyle w:val="BodyText"/>
        <w:spacing w:before="123"/>
        <w:ind w:left="3516"/>
      </w:pPr>
      <w:r w:rsidRPr="005D32FF">
        <w:rPr>
          <w:color w:val="231F20"/>
        </w:rPr>
        <w:t>by David L. McKenna</w:t>
      </w:r>
    </w:p>
    <w:p w14:paraId="6857D09F" w14:textId="77777777" w:rsidR="003234AC" w:rsidRPr="005D32FF" w:rsidRDefault="003234AC" w:rsidP="003234AC">
      <w:pPr>
        <w:pStyle w:val="BodyText"/>
        <w:spacing w:before="8"/>
        <w:rPr>
          <w:sz w:val="26"/>
        </w:rPr>
      </w:pPr>
    </w:p>
    <w:p w14:paraId="0BEB4F4A" w14:textId="77777777" w:rsidR="003234AC" w:rsidRPr="005D32FF" w:rsidRDefault="003234AC" w:rsidP="003234AC">
      <w:pPr>
        <w:pStyle w:val="BodyText"/>
        <w:ind w:left="3516"/>
      </w:pPr>
      <w:r w:rsidRPr="005D32FF">
        <w:rPr>
          <w:color w:val="231F20"/>
        </w:rPr>
        <w:t>Read the review:</w:t>
      </w:r>
    </w:p>
    <w:p w14:paraId="5D4D7018" w14:textId="77777777" w:rsidR="003234AC" w:rsidRPr="005D32FF" w:rsidRDefault="000E44FE" w:rsidP="003234AC">
      <w:pPr>
        <w:spacing w:before="52"/>
        <w:ind w:left="3516"/>
        <w:rPr>
          <w:i/>
        </w:rPr>
      </w:pPr>
      <w:hyperlink r:id="rId14">
        <w:r w:rsidR="003234AC" w:rsidRPr="005D32FF">
          <w:rPr>
            <w:i/>
            <w:color w:val="231F20"/>
          </w:rPr>
          <w:t>http://urgentink.typepad.com/my_weblog/2017/06/call-of-the-chair.html</w:t>
        </w:r>
      </w:hyperlink>
    </w:p>
    <w:p w14:paraId="485039C5" w14:textId="77777777" w:rsidR="003234AC" w:rsidRDefault="003234AC" w:rsidP="0053761E">
      <w:pPr>
        <w:tabs>
          <w:tab w:val="left" w:pos="824"/>
        </w:tabs>
        <w:spacing w:before="120"/>
      </w:pPr>
    </w:p>
    <w:tbl>
      <w:tblPr>
        <w:tblW w:w="0" w:type="auto"/>
        <w:tblInd w:w="440" w:type="dxa"/>
        <w:tblBorders>
          <w:top w:val="single" w:sz="8" w:space="0" w:color="BCBEC0"/>
          <w:left w:val="single" w:sz="8" w:space="0" w:color="BCBEC0"/>
          <w:bottom w:val="single" w:sz="8" w:space="0" w:color="BCBEC0"/>
          <w:right w:val="single" w:sz="8" w:space="0" w:color="BCBEC0"/>
          <w:insideH w:val="single" w:sz="8" w:space="0" w:color="BCBEC0"/>
          <w:insideV w:val="single" w:sz="8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2006"/>
        <w:gridCol w:w="6802"/>
      </w:tblGrid>
      <w:tr w:rsidR="003234AC" w:rsidRPr="005D32FF" w14:paraId="693C89F2" w14:textId="77777777" w:rsidTr="00E3581B">
        <w:trPr>
          <w:trHeight w:val="766"/>
        </w:trPr>
        <w:tc>
          <w:tcPr>
            <w:tcW w:w="567" w:type="dxa"/>
            <w:shd w:val="clear" w:color="auto" w:fill="EBEBEC"/>
          </w:tcPr>
          <w:p w14:paraId="5B82407B" w14:textId="77777777" w:rsidR="003234AC" w:rsidRPr="005D32FF" w:rsidRDefault="003234AC" w:rsidP="003234AC"/>
          <w:p w14:paraId="2EF0909E" w14:textId="77777777" w:rsidR="003234AC" w:rsidRPr="005D32FF" w:rsidRDefault="003234AC" w:rsidP="006A1716">
            <w:pPr>
              <w:pStyle w:val="TableParagraph"/>
              <w:ind w:left="66" w:right="85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No.</w:t>
            </w:r>
          </w:p>
        </w:tc>
        <w:tc>
          <w:tcPr>
            <w:tcW w:w="2006" w:type="dxa"/>
            <w:shd w:val="clear" w:color="auto" w:fill="EBEBEC"/>
          </w:tcPr>
          <w:p w14:paraId="5DE8C062" w14:textId="77777777" w:rsidR="003234AC" w:rsidRPr="005D32FF" w:rsidRDefault="003234AC" w:rsidP="003234AC"/>
          <w:p w14:paraId="45295847" w14:textId="77777777" w:rsidR="003234AC" w:rsidRPr="005D32FF" w:rsidRDefault="003234AC" w:rsidP="006A1716">
            <w:pPr>
              <w:pStyle w:val="TableParagraph"/>
              <w:ind w:left="90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 xml:space="preserve">McKenna’s 9 </w:t>
            </w:r>
            <w:proofErr w:type="spellStart"/>
            <w:r w:rsidRPr="005D32FF">
              <w:rPr>
                <w:b/>
                <w:color w:val="231F20"/>
                <w:sz w:val="22"/>
              </w:rPr>
              <w:t>Ms</w:t>
            </w:r>
            <w:proofErr w:type="spellEnd"/>
          </w:p>
        </w:tc>
        <w:tc>
          <w:tcPr>
            <w:tcW w:w="6802" w:type="dxa"/>
            <w:shd w:val="clear" w:color="auto" w:fill="EBEBEC"/>
          </w:tcPr>
          <w:p w14:paraId="5E2C6C1D" w14:textId="77777777" w:rsidR="003234AC" w:rsidRPr="005D32FF" w:rsidRDefault="003234AC" w:rsidP="006A1716">
            <w:pPr>
              <w:pStyle w:val="TableParagraph"/>
              <w:spacing w:before="131" w:line="295" w:lineRule="auto"/>
              <w:ind w:left="90" w:right="435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Per McKenna, the “distinctive role of the board chair for the Christ-centered ministry” is answered this way:</w:t>
            </w:r>
          </w:p>
        </w:tc>
      </w:tr>
      <w:tr w:rsidR="003234AC" w:rsidRPr="005D32FF" w14:paraId="521C0876" w14:textId="77777777" w:rsidTr="00E3581B">
        <w:trPr>
          <w:trHeight w:val="921"/>
        </w:trPr>
        <w:tc>
          <w:tcPr>
            <w:tcW w:w="567" w:type="dxa"/>
          </w:tcPr>
          <w:p w14:paraId="5284FAF4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529C4E03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1</w:t>
            </w:r>
          </w:p>
        </w:tc>
        <w:tc>
          <w:tcPr>
            <w:tcW w:w="2006" w:type="dxa"/>
          </w:tcPr>
          <w:p w14:paraId="5169AE18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5E48A2DD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Missionary</w:t>
            </w:r>
          </w:p>
        </w:tc>
        <w:tc>
          <w:tcPr>
            <w:tcW w:w="6802" w:type="dxa"/>
          </w:tcPr>
          <w:p w14:paraId="239CD174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371835B9" w14:textId="77777777" w:rsidTr="00E3581B">
        <w:trPr>
          <w:trHeight w:val="921"/>
        </w:trPr>
        <w:tc>
          <w:tcPr>
            <w:tcW w:w="567" w:type="dxa"/>
          </w:tcPr>
          <w:p w14:paraId="187D6EFC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1F178467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2</w:t>
            </w:r>
          </w:p>
        </w:tc>
        <w:tc>
          <w:tcPr>
            <w:tcW w:w="2006" w:type="dxa"/>
          </w:tcPr>
          <w:p w14:paraId="643F2880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6601A278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Model</w:t>
            </w:r>
          </w:p>
        </w:tc>
        <w:tc>
          <w:tcPr>
            <w:tcW w:w="6802" w:type="dxa"/>
          </w:tcPr>
          <w:p w14:paraId="67C2CBFA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25E02E37" w14:textId="77777777" w:rsidTr="00E3581B">
        <w:trPr>
          <w:trHeight w:val="921"/>
        </w:trPr>
        <w:tc>
          <w:tcPr>
            <w:tcW w:w="567" w:type="dxa"/>
          </w:tcPr>
          <w:p w14:paraId="36D1D65F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2B19BE06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3</w:t>
            </w:r>
          </w:p>
        </w:tc>
        <w:tc>
          <w:tcPr>
            <w:tcW w:w="2006" w:type="dxa"/>
          </w:tcPr>
          <w:p w14:paraId="159BB8E9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12117620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Mentor</w:t>
            </w:r>
          </w:p>
        </w:tc>
        <w:tc>
          <w:tcPr>
            <w:tcW w:w="6802" w:type="dxa"/>
          </w:tcPr>
          <w:p w14:paraId="42ED54EF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587735EB" w14:textId="77777777" w:rsidTr="00E3581B">
        <w:trPr>
          <w:trHeight w:val="921"/>
        </w:trPr>
        <w:tc>
          <w:tcPr>
            <w:tcW w:w="567" w:type="dxa"/>
          </w:tcPr>
          <w:p w14:paraId="2459C235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227C3702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4</w:t>
            </w:r>
          </w:p>
        </w:tc>
        <w:tc>
          <w:tcPr>
            <w:tcW w:w="2006" w:type="dxa"/>
          </w:tcPr>
          <w:p w14:paraId="125713B5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319BC146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Manager</w:t>
            </w:r>
          </w:p>
        </w:tc>
        <w:tc>
          <w:tcPr>
            <w:tcW w:w="6802" w:type="dxa"/>
          </w:tcPr>
          <w:p w14:paraId="3F526EF3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5F085CBA" w14:textId="77777777" w:rsidTr="00E3581B">
        <w:trPr>
          <w:trHeight w:val="921"/>
        </w:trPr>
        <w:tc>
          <w:tcPr>
            <w:tcW w:w="567" w:type="dxa"/>
          </w:tcPr>
          <w:p w14:paraId="705C69CF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24542A8E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5</w:t>
            </w:r>
          </w:p>
        </w:tc>
        <w:tc>
          <w:tcPr>
            <w:tcW w:w="2006" w:type="dxa"/>
          </w:tcPr>
          <w:p w14:paraId="4BF142E8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01A09667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Moderator</w:t>
            </w:r>
          </w:p>
        </w:tc>
        <w:tc>
          <w:tcPr>
            <w:tcW w:w="6802" w:type="dxa"/>
          </w:tcPr>
          <w:p w14:paraId="08B691E9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42BAE66F" w14:textId="77777777" w:rsidTr="00E3581B">
        <w:trPr>
          <w:trHeight w:val="921"/>
        </w:trPr>
        <w:tc>
          <w:tcPr>
            <w:tcW w:w="567" w:type="dxa"/>
          </w:tcPr>
          <w:p w14:paraId="5EDA430B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764ADBB4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6</w:t>
            </w:r>
          </w:p>
        </w:tc>
        <w:tc>
          <w:tcPr>
            <w:tcW w:w="2006" w:type="dxa"/>
          </w:tcPr>
          <w:p w14:paraId="30DB7902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6EBE1BDD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Mediator</w:t>
            </w:r>
          </w:p>
        </w:tc>
        <w:tc>
          <w:tcPr>
            <w:tcW w:w="6802" w:type="dxa"/>
          </w:tcPr>
          <w:p w14:paraId="0E3FDAD5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76E28A1D" w14:textId="77777777" w:rsidTr="00E3581B">
        <w:trPr>
          <w:trHeight w:val="921"/>
        </w:trPr>
        <w:tc>
          <w:tcPr>
            <w:tcW w:w="567" w:type="dxa"/>
          </w:tcPr>
          <w:p w14:paraId="17270DFD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50505855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7</w:t>
            </w:r>
          </w:p>
        </w:tc>
        <w:tc>
          <w:tcPr>
            <w:tcW w:w="2006" w:type="dxa"/>
          </w:tcPr>
          <w:p w14:paraId="3559A246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4AB338C3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Monitor</w:t>
            </w:r>
          </w:p>
        </w:tc>
        <w:tc>
          <w:tcPr>
            <w:tcW w:w="6802" w:type="dxa"/>
          </w:tcPr>
          <w:p w14:paraId="589568CE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1DE20CCF" w14:textId="77777777" w:rsidTr="00E3581B">
        <w:trPr>
          <w:trHeight w:val="921"/>
        </w:trPr>
        <w:tc>
          <w:tcPr>
            <w:tcW w:w="567" w:type="dxa"/>
          </w:tcPr>
          <w:p w14:paraId="6BD96E39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0F666BEF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8</w:t>
            </w:r>
          </w:p>
        </w:tc>
        <w:tc>
          <w:tcPr>
            <w:tcW w:w="2006" w:type="dxa"/>
          </w:tcPr>
          <w:p w14:paraId="6747609A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3851D74D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Master</w:t>
            </w:r>
          </w:p>
        </w:tc>
        <w:tc>
          <w:tcPr>
            <w:tcW w:w="6802" w:type="dxa"/>
          </w:tcPr>
          <w:p w14:paraId="36BD7945" w14:textId="77777777" w:rsidR="003234AC" w:rsidRPr="005D32FF" w:rsidRDefault="003234AC" w:rsidP="006A1716">
            <w:pPr>
              <w:pStyle w:val="TableParagraph"/>
            </w:pPr>
          </w:p>
        </w:tc>
      </w:tr>
      <w:tr w:rsidR="003234AC" w:rsidRPr="005D32FF" w14:paraId="5715C828" w14:textId="77777777" w:rsidTr="00E3581B">
        <w:trPr>
          <w:trHeight w:val="921"/>
        </w:trPr>
        <w:tc>
          <w:tcPr>
            <w:tcW w:w="567" w:type="dxa"/>
          </w:tcPr>
          <w:p w14:paraId="04121248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445406A8" w14:textId="77777777" w:rsidR="003234AC" w:rsidRPr="005D32FF" w:rsidRDefault="003234AC" w:rsidP="006A1716">
            <w:pPr>
              <w:pStyle w:val="TableParagraph"/>
              <w:ind w:left="20"/>
              <w:jc w:val="center"/>
              <w:rPr>
                <w:b/>
              </w:rPr>
            </w:pPr>
            <w:r w:rsidRPr="005D32FF">
              <w:rPr>
                <w:b/>
                <w:color w:val="231F20"/>
                <w:sz w:val="22"/>
              </w:rPr>
              <w:t>9</w:t>
            </w:r>
          </w:p>
        </w:tc>
        <w:tc>
          <w:tcPr>
            <w:tcW w:w="2006" w:type="dxa"/>
          </w:tcPr>
          <w:p w14:paraId="66904534" w14:textId="77777777" w:rsidR="003234AC" w:rsidRPr="005D32FF" w:rsidRDefault="003234AC" w:rsidP="006A1716">
            <w:pPr>
              <w:pStyle w:val="TableParagraph"/>
              <w:spacing w:before="5"/>
              <w:rPr>
                <w:i/>
                <w:sz w:val="34"/>
              </w:rPr>
            </w:pPr>
          </w:p>
          <w:p w14:paraId="47BBC47E" w14:textId="77777777" w:rsidR="003234AC" w:rsidRPr="005D32FF" w:rsidRDefault="003234AC" w:rsidP="006A1716">
            <w:pPr>
              <w:pStyle w:val="TableParagraph"/>
              <w:ind w:left="90"/>
            </w:pPr>
            <w:r w:rsidRPr="005D32FF">
              <w:rPr>
                <w:color w:val="231F20"/>
                <w:sz w:val="22"/>
              </w:rPr>
              <w:t>Maestro</w:t>
            </w:r>
          </w:p>
        </w:tc>
        <w:tc>
          <w:tcPr>
            <w:tcW w:w="6802" w:type="dxa"/>
          </w:tcPr>
          <w:p w14:paraId="096DDF22" w14:textId="77777777" w:rsidR="003234AC" w:rsidRPr="005D32FF" w:rsidRDefault="003234AC" w:rsidP="006A1716">
            <w:pPr>
              <w:pStyle w:val="TableParagraph"/>
            </w:pPr>
          </w:p>
        </w:tc>
      </w:tr>
    </w:tbl>
    <w:p w14:paraId="5F534459" w14:textId="77777777" w:rsidR="00A453B6" w:rsidRPr="0053761E" w:rsidRDefault="00A453B6" w:rsidP="0053761E"/>
    <w:sectPr w:rsidR="00A453B6" w:rsidRPr="0053761E" w:rsidSect="003C6654">
      <w:headerReference w:type="default" r:id="rId15"/>
      <w:footerReference w:type="even" r:id="rId16"/>
      <w:footerReference w:type="default" r:id="rId17"/>
      <w:type w:val="continuous"/>
      <w:pgSz w:w="12240" w:h="15840"/>
      <w:pgMar w:top="1312" w:right="1040" w:bottom="596" w:left="960" w:header="689" w:footer="1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FDB81" w14:textId="77777777" w:rsidR="0066789C" w:rsidRDefault="0066789C" w:rsidP="00803582">
      <w:r>
        <w:separator/>
      </w:r>
    </w:p>
  </w:endnote>
  <w:endnote w:type="continuationSeparator" w:id="0">
    <w:p w14:paraId="1A1EC6D5" w14:textId="77777777" w:rsidR="0066789C" w:rsidRDefault="0066789C" w:rsidP="0080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LT-BoldOblique">
    <w:altName w:val="Arial"/>
    <w:panose1 w:val="000000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Condensed Mediu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7697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3B8140A" w14:textId="77777777" w:rsidR="00210CA5" w:rsidRDefault="00210CA5" w:rsidP="00024A6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7E56B1F" w14:textId="77777777" w:rsidR="00210CA5" w:rsidRDefault="0021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8F5A" w14:textId="641FA04B" w:rsidR="004108B3" w:rsidRDefault="004108B3" w:rsidP="004108B3">
    <w:pPr>
      <w:pStyle w:val="Footer"/>
      <w:ind w:right="-110" w:hanging="180"/>
      <w:jc w:val="center"/>
      <w:rPr>
        <w:rFonts w:eastAsiaTheme="minorHAnsi" w:cs="Arial"/>
        <w:sz w:val="14"/>
        <w:szCs w:val="14"/>
      </w:rPr>
    </w:pPr>
    <w:r>
      <w:rPr>
        <w:rFonts w:eastAsiaTheme="minorHAnsi" w:cs="Arial"/>
        <w:sz w:val="14"/>
        <w:szCs w:val="14"/>
      </w:rPr>
      <w:t>_______________________________________________________________________________________________________________________________________</w:t>
    </w:r>
  </w:p>
  <w:p w14:paraId="2C554AF1" w14:textId="77777777" w:rsidR="003C6654" w:rsidRPr="007A6080" w:rsidRDefault="003C6654" w:rsidP="003C6654">
    <w:pPr>
      <w:pStyle w:val="Footer"/>
      <w:ind w:right="-200" w:hanging="180"/>
      <w:jc w:val="center"/>
      <w:rPr>
        <w:rFonts w:ascii="Helvetica Condensed Medium" w:hAnsi="Helvetica Condensed Medium"/>
        <w:sz w:val="14"/>
        <w:szCs w:val="14"/>
      </w:rPr>
    </w:pPr>
    <w:r>
      <w:tab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Page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PAGE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of 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begin"/>
    </w:r>
    <w:r w:rsidRPr="007A6080">
      <w:rPr>
        <w:rFonts w:ascii="Helvetica Condensed Medium" w:eastAsiaTheme="minorHAnsi" w:hAnsi="Helvetica Condensed Medium" w:cs="Arial"/>
        <w:sz w:val="14"/>
        <w:szCs w:val="14"/>
      </w:rPr>
      <w:instrText xml:space="preserve"> NUMPAGES </w:instrTex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separate"/>
    </w:r>
    <w:r>
      <w:rPr>
        <w:rFonts w:ascii="Helvetica Condensed Medium" w:hAnsi="Helvetica Condensed Medium" w:cs="Arial"/>
        <w:sz w:val="14"/>
        <w:szCs w:val="14"/>
      </w:rPr>
      <w:t>2</w:t>
    </w:r>
    <w:r w:rsidRPr="007A6080">
      <w:rPr>
        <w:rFonts w:ascii="Helvetica Condensed Medium" w:eastAsiaTheme="minorHAnsi" w:hAnsi="Helvetica Condensed Medium" w:cs="Arial"/>
        <w:sz w:val="14"/>
        <w:szCs w:val="14"/>
      </w:rPr>
      <w:fldChar w:fldCharType="end"/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–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ECFA Tools and Templates for Effective Board Governance</w:t>
    </w:r>
    <w:r w:rsidRPr="007A6080">
      <w:rPr>
        <w:rFonts w:ascii="Helvetica Condensed Medium" w:eastAsiaTheme="minorHAnsi" w:hAnsi="Helvetica Condensed Medium" w:cs="Arial"/>
        <w:sz w:val="14"/>
        <w:szCs w:val="14"/>
      </w:rPr>
      <w:t xml:space="preserve"> by Dan Busby and John Pearson. © 2019 ECFA. All rights reserved. </w:t>
    </w:r>
    <w:r w:rsidRPr="007A6080">
      <w:rPr>
        <w:rFonts w:ascii="Helvetica Condensed Medium" w:eastAsiaTheme="minorHAnsi" w:hAnsi="Helvetica Condensed Medium" w:cs="Arial"/>
        <w:i/>
        <w:iCs/>
        <w:sz w:val="14"/>
        <w:szCs w:val="14"/>
      </w:rPr>
      <w:t>www.ECFA.org/ECFAPress</w:t>
    </w:r>
  </w:p>
  <w:p w14:paraId="12903585" w14:textId="77777777" w:rsidR="004108B3" w:rsidRPr="00024ED0" w:rsidRDefault="004108B3">
    <w:pPr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AEC7" w14:textId="77777777" w:rsidR="0066789C" w:rsidRDefault="0066789C" w:rsidP="00803582">
      <w:r>
        <w:separator/>
      </w:r>
    </w:p>
  </w:footnote>
  <w:footnote w:type="continuationSeparator" w:id="0">
    <w:p w14:paraId="07C39519" w14:textId="77777777" w:rsidR="0066789C" w:rsidRDefault="0066789C" w:rsidP="0080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CEB12" w14:textId="06E90F70" w:rsidR="00AB5FCE" w:rsidRDefault="00634010" w:rsidP="00634010">
    <w:pPr>
      <w:pStyle w:val="TableParagraph"/>
      <w:spacing w:before="51"/>
      <w:ind w:left="20"/>
      <w:jc w:val="center"/>
    </w:pPr>
    <w:r w:rsidRPr="00AB5FCE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1DFEECE6" wp14:editId="57D2FD95">
              <wp:simplePos x="0" y="0"/>
              <wp:positionH relativeFrom="margin">
                <wp:posOffset>-39370</wp:posOffset>
              </wp:positionH>
              <wp:positionV relativeFrom="page">
                <wp:posOffset>628015</wp:posOffset>
              </wp:positionV>
              <wp:extent cx="6858000" cy="0"/>
              <wp:effectExtent l="0" t="0" r="12700" b="12700"/>
              <wp:wrapNone/>
              <wp:docPr id="59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93959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3BB6AA" id="Line 1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3.1pt,49.45pt" to="536.9pt,49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" strokecolor="#939598" strokeweight=".5pt">
              <o:lock v:ext="edit" shapetype="f"/>
              <w10:wrap anchorx="margin" anchory="page"/>
            </v:line>
          </w:pict>
        </mc:Fallback>
      </mc:AlternateContent>
    </w:r>
    <w:r>
      <w:rPr>
        <w:color w:val="636466"/>
        <w:spacing w:val="-3"/>
      </w:rPr>
      <w:t xml:space="preserve">TOOL </w:t>
    </w:r>
    <w:r>
      <w:rPr>
        <w:color w:val="636466"/>
      </w:rPr>
      <w:t>#</w:t>
    </w:r>
    <w:r w:rsidR="0053761E">
      <w:rPr>
        <w:color w:val="636466"/>
      </w:rPr>
      <w:t>18</w:t>
    </w:r>
    <w:r>
      <w:rPr>
        <w:color w:val="636466"/>
      </w:rPr>
      <w:t xml:space="preserve">: </w:t>
    </w:r>
    <w:r w:rsidR="0032787E">
      <w:rPr>
        <w:color w:val="636466"/>
      </w:rPr>
      <w:t>Board Chair Position</w:t>
    </w:r>
    <w:r w:rsidR="0053761E">
      <w:rPr>
        <w:color w:val="636466"/>
      </w:rPr>
      <w:t xml:space="preserve"> Description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1084F"/>
    <w:multiLevelType w:val="hybridMultilevel"/>
    <w:tmpl w:val="FDCC42CE"/>
    <w:lvl w:ilvl="0" w:tplc="2B7EC5F6">
      <w:numFmt w:val="bullet"/>
      <w:lvlText w:val="•"/>
      <w:lvlJc w:val="left"/>
      <w:pPr>
        <w:ind w:left="823" w:hanging="223"/>
      </w:pPr>
      <w:rPr>
        <w:rFonts w:ascii="Helvetica LT" w:eastAsia="Helvetica LT" w:hAnsi="Helvetica LT" w:cs="Helvetica LT" w:hint="default"/>
        <w:color w:val="231F20"/>
        <w:spacing w:val="-3"/>
        <w:w w:val="100"/>
        <w:sz w:val="22"/>
        <w:szCs w:val="22"/>
      </w:rPr>
    </w:lvl>
    <w:lvl w:ilvl="1" w:tplc="2B884DB8">
      <w:numFmt w:val="bullet"/>
      <w:lvlText w:val="•"/>
      <w:lvlJc w:val="left"/>
      <w:pPr>
        <w:ind w:left="1800" w:hanging="223"/>
      </w:pPr>
      <w:rPr>
        <w:rFonts w:hint="default"/>
      </w:rPr>
    </w:lvl>
    <w:lvl w:ilvl="2" w:tplc="01E639FE">
      <w:numFmt w:val="bullet"/>
      <w:lvlText w:val="•"/>
      <w:lvlJc w:val="left"/>
      <w:pPr>
        <w:ind w:left="2780" w:hanging="223"/>
      </w:pPr>
      <w:rPr>
        <w:rFonts w:hint="default"/>
      </w:rPr>
    </w:lvl>
    <w:lvl w:ilvl="3" w:tplc="4BF20EEA">
      <w:numFmt w:val="bullet"/>
      <w:lvlText w:val="•"/>
      <w:lvlJc w:val="left"/>
      <w:pPr>
        <w:ind w:left="3760" w:hanging="223"/>
      </w:pPr>
      <w:rPr>
        <w:rFonts w:hint="default"/>
      </w:rPr>
    </w:lvl>
    <w:lvl w:ilvl="4" w:tplc="9962D112">
      <w:numFmt w:val="bullet"/>
      <w:lvlText w:val="•"/>
      <w:lvlJc w:val="left"/>
      <w:pPr>
        <w:ind w:left="4740" w:hanging="223"/>
      </w:pPr>
      <w:rPr>
        <w:rFonts w:hint="default"/>
      </w:rPr>
    </w:lvl>
    <w:lvl w:ilvl="5" w:tplc="56686BB8">
      <w:numFmt w:val="bullet"/>
      <w:lvlText w:val="•"/>
      <w:lvlJc w:val="left"/>
      <w:pPr>
        <w:ind w:left="5720" w:hanging="223"/>
      </w:pPr>
      <w:rPr>
        <w:rFonts w:hint="default"/>
      </w:rPr>
    </w:lvl>
    <w:lvl w:ilvl="6" w:tplc="C9183202">
      <w:numFmt w:val="bullet"/>
      <w:lvlText w:val="•"/>
      <w:lvlJc w:val="left"/>
      <w:pPr>
        <w:ind w:left="6700" w:hanging="223"/>
      </w:pPr>
      <w:rPr>
        <w:rFonts w:hint="default"/>
      </w:rPr>
    </w:lvl>
    <w:lvl w:ilvl="7" w:tplc="E4204A48">
      <w:numFmt w:val="bullet"/>
      <w:lvlText w:val="•"/>
      <w:lvlJc w:val="left"/>
      <w:pPr>
        <w:ind w:left="7680" w:hanging="223"/>
      </w:pPr>
      <w:rPr>
        <w:rFonts w:hint="default"/>
      </w:rPr>
    </w:lvl>
    <w:lvl w:ilvl="8" w:tplc="1D688764">
      <w:numFmt w:val="bullet"/>
      <w:lvlText w:val="•"/>
      <w:lvlJc w:val="left"/>
      <w:pPr>
        <w:ind w:left="8660" w:hanging="223"/>
      </w:pPr>
      <w:rPr>
        <w:rFonts w:hint="default"/>
      </w:rPr>
    </w:lvl>
  </w:abstractNum>
  <w:abstractNum w:abstractNumId="1" w15:restartNumberingAfterBreak="0">
    <w:nsid w:val="384B44FC"/>
    <w:multiLevelType w:val="hybridMultilevel"/>
    <w:tmpl w:val="80B40A42"/>
    <w:lvl w:ilvl="0" w:tplc="C4BCE74A">
      <w:numFmt w:val="bullet"/>
      <w:lvlText w:val="❑"/>
      <w:lvlJc w:val="left"/>
      <w:pPr>
        <w:ind w:left="565" w:hanging="393"/>
      </w:pPr>
      <w:rPr>
        <w:rFonts w:ascii="MS PMincho" w:eastAsia="MS PMincho" w:hAnsi="MS PMincho" w:cs="MS PMincho" w:hint="default"/>
        <w:color w:val="231F20"/>
        <w:spacing w:val="-29"/>
        <w:w w:val="100"/>
        <w:sz w:val="22"/>
        <w:szCs w:val="22"/>
      </w:rPr>
    </w:lvl>
    <w:lvl w:ilvl="1" w:tplc="990C0886">
      <w:numFmt w:val="bullet"/>
      <w:lvlText w:val="•"/>
      <w:lvlJc w:val="left"/>
      <w:pPr>
        <w:ind w:left="1487" w:hanging="393"/>
      </w:pPr>
      <w:rPr>
        <w:rFonts w:hint="default"/>
      </w:rPr>
    </w:lvl>
    <w:lvl w:ilvl="2" w:tplc="7A103358">
      <w:numFmt w:val="bullet"/>
      <w:lvlText w:val="•"/>
      <w:lvlJc w:val="left"/>
      <w:pPr>
        <w:ind w:left="2414" w:hanging="393"/>
      </w:pPr>
      <w:rPr>
        <w:rFonts w:hint="default"/>
      </w:rPr>
    </w:lvl>
    <w:lvl w:ilvl="3" w:tplc="48B83484">
      <w:numFmt w:val="bullet"/>
      <w:lvlText w:val="•"/>
      <w:lvlJc w:val="left"/>
      <w:pPr>
        <w:ind w:left="3342" w:hanging="393"/>
      </w:pPr>
      <w:rPr>
        <w:rFonts w:hint="default"/>
      </w:rPr>
    </w:lvl>
    <w:lvl w:ilvl="4" w:tplc="FA58CC58">
      <w:numFmt w:val="bullet"/>
      <w:lvlText w:val="•"/>
      <w:lvlJc w:val="left"/>
      <w:pPr>
        <w:ind w:left="4269" w:hanging="393"/>
      </w:pPr>
      <w:rPr>
        <w:rFonts w:hint="default"/>
      </w:rPr>
    </w:lvl>
    <w:lvl w:ilvl="5" w:tplc="0AD8663A">
      <w:numFmt w:val="bullet"/>
      <w:lvlText w:val="•"/>
      <w:lvlJc w:val="left"/>
      <w:pPr>
        <w:ind w:left="5196" w:hanging="393"/>
      </w:pPr>
      <w:rPr>
        <w:rFonts w:hint="default"/>
      </w:rPr>
    </w:lvl>
    <w:lvl w:ilvl="6" w:tplc="31D63F2C">
      <w:numFmt w:val="bullet"/>
      <w:lvlText w:val="•"/>
      <w:lvlJc w:val="left"/>
      <w:pPr>
        <w:ind w:left="6124" w:hanging="393"/>
      </w:pPr>
      <w:rPr>
        <w:rFonts w:hint="default"/>
      </w:rPr>
    </w:lvl>
    <w:lvl w:ilvl="7" w:tplc="C8A28608">
      <w:numFmt w:val="bullet"/>
      <w:lvlText w:val="•"/>
      <w:lvlJc w:val="left"/>
      <w:pPr>
        <w:ind w:left="7051" w:hanging="393"/>
      </w:pPr>
      <w:rPr>
        <w:rFonts w:hint="default"/>
      </w:rPr>
    </w:lvl>
    <w:lvl w:ilvl="8" w:tplc="65F4C400">
      <w:numFmt w:val="bullet"/>
      <w:lvlText w:val="•"/>
      <w:lvlJc w:val="left"/>
      <w:pPr>
        <w:ind w:left="7978" w:hanging="39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1E"/>
    <w:rsid w:val="00024ED0"/>
    <w:rsid w:val="000E44FE"/>
    <w:rsid w:val="00125590"/>
    <w:rsid w:val="00210CA5"/>
    <w:rsid w:val="003234AC"/>
    <w:rsid w:val="0032787E"/>
    <w:rsid w:val="003428F1"/>
    <w:rsid w:val="00362A7E"/>
    <w:rsid w:val="00374EAF"/>
    <w:rsid w:val="003C6654"/>
    <w:rsid w:val="004108B3"/>
    <w:rsid w:val="00530CC2"/>
    <w:rsid w:val="0053761E"/>
    <w:rsid w:val="005A5F24"/>
    <w:rsid w:val="00634010"/>
    <w:rsid w:val="0066789C"/>
    <w:rsid w:val="006F2139"/>
    <w:rsid w:val="00803582"/>
    <w:rsid w:val="008518A3"/>
    <w:rsid w:val="009162BF"/>
    <w:rsid w:val="00992A0D"/>
    <w:rsid w:val="009E259A"/>
    <w:rsid w:val="00A453B6"/>
    <w:rsid w:val="00AB5FCE"/>
    <w:rsid w:val="00B70616"/>
    <w:rsid w:val="00BA36E5"/>
    <w:rsid w:val="00BE3482"/>
    <w:rsid w:val="00C052E4"/>
    <w:rsid w:val="00CB208B"/>
    <w:rsid w:val="00D44D75"/>
    <w:rsid w:val="00D85E0C"/>
    <w:rsid w:val="00E3581B"/>
    <w:rsid w:val="00EA6EBC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F5B3F"/>
  <w15:docId w15:val="{1FC6AF99-7D40-444A-A2D5-6DCF1F8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25590"/>
    <w:rPr>
      <w:rFonts w:ascii="Helvetica" w:eastAsia="Helvetica LT" w:hAnsi="Helvetica" w:cs="Helvetica 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18A3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53761E"/>
    <w:pPr>
      <w:ind w:left="3516"/>
      <w:outlineLvl w:val="2"/>
    </w:pPr>
    <w:rPr>
      <w:rFonts w:ascii="HelveticaLT-BoldOblique" w:eastAsia="HelveticaLT-BoldOblique" w:hAnsi="HelveticaLT-BoldOblique" w:cs="HelveticaLT-BoldOblique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518A3"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sid w:val="008518A3"/>
    <w:rPr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358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3582"/>
    <w:rPr>
      <w:rFonts w:ascii="Helvetica LT" w:eastAsia="Helvetica LT" w:hAnsi="Helvetica LT" w:cs="Helvetica L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3582"/>
    <w:rPr>
      <w:vertAlign w:val="superscript"/>
    </w:rPr>
  </w:style>
  <w:style w:type="table" w:styleId="TableGrid">
    <w:name w:val="Table Grid"/>
    <w:basedOn w:val="TableNormal"/>
    <w:uiPriority w:val="39"/>
    <w:rsid w:val="00803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FCE"/>
    <w:rPr>
      <w:rFonts w:ascii="Helvetica LT" w:eastAsia="Helvetica LT" w:hAnsi="Helvetica LT" w:cs="Helvetica LT"/>
    </w:rPr>
  </w:style>
  <w:style w:type="paragraph" w:styleId="Footer">
    <w:name w:val="footer"/>
    <w:basedOn w:val="Normal"/>
    <w:link w:val="FooterChar"/>
    <w:uiPriority w:val="99"/>
    <w:unhideWhenUsed/>
    <w:rsid w:val="00AB5F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FCE"/>
    <w:rPr>
      <w:rFonts w:ascii="Helvetica LT" w:eastAsia="Helvetica LT" w:hAnsi="Helvetica LT" w:cs="Helvetica LT"/>
    </w:rPr>
  </w:style>
  <w:style w:type="character" w:styleId="PageNumber">
    <w:name w:val="page number"/>
    <w:basedOn w:val="DefaultParagraphFont"/>
    <w:uiPriority w:val="99"/>
    <w:semiHidden/>
    <w:unhideWhenUsed/>
    <w:rsid w:val="00210CA5"/>
  </w:style>
  <w:style w:type="character" w:styleId="Hyperlink">
    <w:name w:val="Hyperlink"/>
    <w:basedOn w:val="DefaultParagraphFont"/>
    <w:uiPriority w:val="99"/>
    <w:unhideWhenUsed/>
    <w:rsid w:val="006F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13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108B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18A3"/>
    <w:rPr>
      <w:rFonts w:ascii="Helvetica" w:eastAsiaTheme="majorEastAsia" w:hAnsi="Helvetica" w:cstheme="majorBidi"/>
      <w:b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3761E"/>
    <w:rPr>
      <w:rFonts w:ascii="HelveticaLT-BoldOblique" w:eastAsia="HelveticaLT-BoldOblique" w:hAnsi="HelveticaLT-BoldOblique" w:cs="HelveticaLT-BoldOblique"/>
      <w:b/>
      <w:bCs/>
      <w:i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6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fa.org/ToolsAndTemplates/Tool_18_Job_Descriptions_TopLeader_BoardChair.pdf" TargetMode="External"/><Relationship Id="rId13" Type="http://schemas.openxmlformats.org/officeDocument/2006/relationships/image" Target="media/image30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FA.org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yperlink" Target="http://urgentink.typepad.com/my_weblog/2017/06/call-of-the-chair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y/Documents/%20%20%20Book%20Projects/T&amp;T__Tools%20and%20Templates/T&amp;T%20Split/Template%20Template_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45E15A-2EDC-2B4C-80FE-FCB0C1E7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Template_a.dotx</Template>
  <TotalTime>12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Microsoft Office User</dc:creator>
  <cp:lastModifiedBy>Joy May</cp:lastModifiedBy>
  <cp:revision>6</cp:revision>
  <dcterms:created xsi:type="dcterms:W3CDTF">2019-09-06T20:01:00Z</dcterms:created>
  <dcterms:modified xsi:type="dcterms:W3CDTF">2019-09-12T13:00:00Z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QuarkXPress(R) 14.2</vt:lpwstr>
  </property>
  <property fmtid="{D5CDD505-2E9C-101B-9397-08002B2CF9AE}" pid="4" name="LastSaved">
    <vt:filetime>2019-08-21T00:00:00Z</vt:filetime>
  </property>
</Properties>
</file>