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2804C" w14:textId="164539E2" w:rsidR="00AF231C" w:rsidRPr="00EF41B1" w:rsidRDefault="00C8610F" w:rsidP="008F19E7">
      <w:pPr>
        <w:jc w:val="center"/>
        <w:rPr>
          <w:rFonts w:ascii="Arial" w:hAnsi="Arial" w:cs="Arial"/>
          <w:b/>
          <w:sz w:val="32"/>
          <w:szCs w:val="32"/>
        </w:rPr>
      </w:pPr>
      <w:r>
        <w:rPr>
          <w:rFonts w:ascii="Arial" w:eastAsia="Calibri" w:hAnsi="Arial" w:cs="Arial"/>
          <w:b/>
          <w:noProof/>
          <w:sz w:val="32"/>
          <w:szCs w:val="32"/>
        </w:rPr>
        <mc:AlternateContent>
          <mc:Choice Requires="wps">
            <w:drawing>
              <wp:anchor distT="0" distB="0" distL="114300" distR="114300" simplePos="0" relativeHeight="251664384" behindDoc="0" locked="0" layoutInCell="1" allowOverlap="1" wp14:anchorId="78CA4BBF" wp14:editId="5F40796D">
                <wp:simplePos x="0" y="0"/>
                <wp:positionH relativeFrom="column">
                  <wp:posOffset>4999219</wp:posOffset>
                </wp:positionH>
                <wp:positionV relativeFrom="paragraph">
                  <wp:posOffset>-464695</wp:posOffset>
                </wp:positionV>
                <wp:extent cx="1299411" cy="403058"/>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299411" cy="403058"/>
                        </a:xfrm>
                        <a:prstGeom prst="rect">
                          <a:avLst/>
                        </a:prstGeom>
                        <a:solidFill>
                          <a:schemeClr val="lt1"/>
                        </a:solidFill>
                        <a:ln w="6350">
                          <a:noFill/>
                        </a:ln>
                      </wps:spPr>
                      <wps:txbx>
                        <w:txbxContent>
                          <w:p w14:paraId="04F478EF" w14:textId="77777777" w:rsidR="00C8610F" w:rsidRDefault="00C8610F" w:rsidP="00C8610F">
                            <w:r>
                              <w:t>Sample to Modify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CA4BBF" id="_x0000_t202" coordsize="21600,21600" o:spt="202" path="m,l,21600r21600,l21600,xe">
                <v:stroke joinstyle="miter"/>
                <v:path gradientshapeok="t" o:connecttype="rect"/>
              </v:shapetype>
              <v:shape id="Text Box 1" o:spid="_x0000_s1026" type="#_x0000_t202" style="position:absolute;left:0;text-align:left;margin-left:393.65pt;margin-top:-36.6pt;width:102.3pt;height:3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" fillcolor="white [3201]" stroked="f" strokeweight=".5pt">
                <v:textbox>
                  <w:txbxContent>
                    <w:p w14:paraId="04F478EF" w14:textId="77777777" w:rsidR="00C8610F" w:rsidRDefault="00C8610F" w:rsidP="00C8610F">
                      <w:r>
                        <w:t>Sample to Modify</w:t>
                      </w:r>
                    </w:p>
                  </w:txbxContent>
                </v:textbox>
              </v:shape>
            </w:pict>
          </mc:Fallback>
        </mc:AlternateContent>
      </w:r>
      <w:r w:rsidR="005F73EB">
        <w:rPr>
          <w:rFonts w:ascii="Arial" w:eastAsia="Calibri" w:hAnsi="Arial" w:cs="Arial"/>
          <w:b/>
          <w:sz w:val="32"/>
          <w:szCs w:val="32"/>
        </w:rPr>
        <w:t xml:space="preserve">Credit Card </w:t>
      </w:r>
      <w:r w:rsidR="00201EE8">
        <w:rPr>
          <w:rFonts w:ascii="Arial" w:eastAsia="Calibri" w:hAnsi="Arial" w:cs="Arial"/>
          <w:b/>
          <w:sz w:val="32"/>
          <w:szCs w:val="32"/>
        </w:rPr>
        <w:t xml:space="preserve">Sample </w:t>
      </w:r>
      <w:r w:rsidR="005F73EB">
        <w:rPr>
          <w:rFonts w:ascii="Arial" w:eastAsia="Calibri" w:hAnsi="Arial" w:cs="Arial"/>
          <w:b/>
          <w:sz w:val="32"/>
          <w:szCs w:val="32"/>
        </w:rPr>
        <w:t>Policies and Procedures</w:t>
      </w:r>
      <w:r w:rsidR="007E6B37">
        <w:rPr>
          <w:rFonts w:ascii="Arial" w:eastAsia="Calibri" w:hAnsi="Arial" w:cs="Arial"/>
          <w:b/>
          <w:sz w:val="32"/>
          <w:szCs w:val="32"/>
        </w:rPr>
        <w:br/>
        <w:t>for Churches</w:t>
      </w:r>
    </w:p>
    <w:p w14:paraId="4050DAD2" w14:textId="77777777" w:rsidR="007F2B55" w:rsidRPr="00EF41B1" w:rsidRDefault="007F2B55">
      <w:pPr>
        <w:rPr>
          <w:rFonts w:ascii="Arial" w:hAnsi="Arial" w:cs="Arial"/>
        </w:rPr>
      </w:pPr>
    </w:p>
    <w:p w14:paraId="64B6584E" w14:textId="504145F9" w:rsidR="005F73EB" w:rsidRDefault="007E6B37" w:rsidP="00CE3167">
      <w:pPr>
        <w:spacing w:before="240"/>
        <w:rPr>
          <w:rFonts w:ascii="Arial" w:hAnsi="Arial"/>
          <w:sz w:val="23"/>
        </w:rPr>
      </w:pPr>
      <w:r>
        <w:rPr>
          <w:rFonts w:ascii="Arial" w:hAnsi="Arial"/>
          <w:sz w:val="23"/>
        </w:rPr>
        <w:t>Church</w:t>
      </w:r>
      <w:r w:rsidR="00CE3167">
        <w:rPr>
          <w:rFonts w:ascii="Arial" w:hAnsi="Arial"/>
          <w:sz w:val="23"/>
        </w:rPr>
        <w:t xml:space="preserve"> credit cards are provided to individuals as a means of making business purchases. The following policies and procedures are important to assure proper oversight of expenses and avoid any tax consequences for the employee.</w:t>
      </w:r>
    </w:p>
    <w:p w14:paraId="42669668" w14:textId="77777777" w:rsidR="005F73EB" w:rsidRPr="0019220B" w:rsidRDefault="005F73EB" w:rsidP="005F73EB">
      <w:pPr>
        <w:pStyle w:val="Heading2"/>
        <w:spacing w:before="240"/>
        <w:ind w:left="360" w:hanging="360"/>
        <w:rPr>
          <w:rFonts w:ascii="Arial" w:hAnsi="Arial" w:cs="Arial"/>
          <w:color w:val="auto"/>
          <w:sz w:val="24"/>
          <w:szCs w:val="24"/>
        </w:rPr>
      </w:pPr>
      <w:r w:rsidRPr="0019220B">
        <w:rPr>
          <w:rFonts w:ascii="Arial" w:hAnsi="Arial" w:cs="Arial"/>
          <w:color w:val="auto"/>
          <w:sz w:val="24"/>
          <w:szCs w:val="24"/>
        </w:rPr>
        <w:t>Policies</w:t>
      </w:r>
    </w:p>
    <w:p w14:paraId="74A4E719" w14:textId="34A75396" w:rsidR="005F73EB" w:rsidRDefault="007E6B37" w:rsidP="005F73EB">
      <w:pPr>
        <w:numPr>
          <w:ilvl w:val="0"/>
          <w:numId w:val="3"/>
        </w:numPr>
        <w:spacing w:before="240"/>
        <w:rPr>
          <w:rFonts w:ascii="Arial" w:hAnsi="Arial"/>
          <w:sz w:val="23"/>
        </w:rPr>
      </w:pPr>
      <w:r>
        <w:rPr>
          <w:rFonts w:ascii="Arial" w:hAnsi="Arial"/>
          <w:sz w:val="23"/>
        </w:rPr>
        <w:t>Church</w:t>
      </w:r>
      <w:r w:rsidR="005F73EB">
        <w:rPr>
          <w:rFonts w:ascii="Arial" w:hAnsi="Arial"/>
          <w:sz w:val="23"/>
        </w:rPr>
        <w:t xml:space="preserve"> credit cards will be issued to ministers and staff, only with approval of the Finance Committee.</w:t>
      </w:r>
    </w:p>
    <w:p w14:paraId="7542A9AF" w14:textId="77777777" w:rsidR="005F73EB" w:rsidRDefault="005F73EB" w:rsidP="005F73EB">
      <w:pPr>
        <w:numPr>
          <w:ilvl w:val="0"/>
          <w:numId w:val="3"/>
        </w:numPr>
        <w:spacing w:before="240"/>
        <w:rPr>
          <w:rFonts w:ascii="Arial" w:hAnsi="Arial"/>
          <w:sz w:val="23"/>
        </w:rPr>
      </w:pPr>
      <w:r>
        <w:rPr>
          <w:rFonts w:ascii="Arial" w:hAnsi="Arial"/>
          <w:sz w:val="23"/>
        </w:rPr>
        <w:t>Credit cards will be subject to appropriate limits based upon the employee’s position and job responsibilities.</w:t>
      </w:r>
    </w:p>
    <w:p w14:paraId="1974854E" w14:textId="77777777" w:rsidR="005F73EB" w:rsidRDefault="005F73EB" w:rsidP="005F73EB">
      <w:pPr>
        <w:numPr>
          <w:ilvl w:val="0"/>
          <w:numId w:val="3"/>
        </w:numPr>
        <w:spacing w:before="240"/>
        <w:rPr>
          <w:rFonts w:ascii="Arial" w:hAnsi="Arial"/>
          <w:sz w:val="23"/>
        </w:rPr>
      </w:pPr>
      <w:r>
        <w:rPr>
          <w:rFonts w:ascii="Arial" w:hAnsi="Arial"/>
          <w:sz w:val="23"/>
        </w:rPr>
        <w:t>Credit cards will be used only for business purposes. Personal purchases of any type are not allowed.</w:t>
      </w:r>
    </w:p>
    <w:p w14:paraId="262AB603" w14:textId="77777777" w:rsidR="005F73EB" w:rsidRDefault="005F73EB" w:rsidP="005F73EB">
      <w:pPr>
        <w:numPr>
          <w:ilvl w:val="0"/>
          <w:numId w:val="3"/>
        </w:numPr>
        <w:spacing w:before="240"/>
        <w:rPr>
          <w:rFonts w:ascii="Arial" w:hAnsi="Arial"/>
          <w:sz w:val="23"/>
        </w:rPr>
      </w:pPr>
      <w:r>
        <w:rPr>
          <w:rFonts w:ascii="Arial" w:hAnsi="Arial"/>
          <w:sz w:val="23"/>
        </w:rPr>
        <w:t>The following purchases are not allowed:</w:t>
      </w:r>
    </w:p>
    <w:p w14:paraId="4F955F2A" w14:textId="77777777" w:rsidR="005F73EB" w:rsidRDefault="005F73EB" w:rsidP="005F73EB">
      <w:pPr>
        <w:numPr>
          <w:ilvl w:val="1"/>
          <w:numId w:val="3"/>
        </w:numPr>
        <w:spacing w:before="180"/>
        <w:ind w:left="1080"/>
        <w:rPr>
          <w:rFonts w:ascii="Arial" w:hAnsi="Arial"/>
          <w:sz w:val="23"/>
        </w:rPr>
      </w:pPr>
      <w:r>
        <w:rPr>
          <w:rFonts w:ascii="Arial" w:hAnsi="Arial"/>
          <w:sz w:val="23"/>
        </w:rPr>
        <w:t>Alcoholic beverages/tobacco products</w:t>
      </w:r>
    </w:p>
    <w:p w14:paraId="3070B270" w14:textId="77777777" w:rsidR="005F73EB" w:rsidRDefault="005F73EB" w:rsidP="005F73EB">
      <w:pPr>
        <w:numPr>
          <w:ilvl w:val="1"/>
          <w:numId w:val="3"/>
        </w:numPr>
        <w:spacing w:before="180"/>
        <w:ind w:left="1080"/>
        <w:rPr>
          <w:rFonts w:ascii="Arial" w:hAnsi="Arial"/>
          <w:sz w:val="23"/>
        </w:rPr>
      </w:pPr>
      <w:r>
        <w:rPr>
          <w:rFonts w:ascii="Arial" w:hAnsi="Arial"/>
          <w:sz w:val="23"/>
        </w:rPr>
        <w:t>Controlled substances</w:t>
      </w:r>
    </w:p>
    <w:p w14:paraId="6E7A46E8" w14:textId="77777777" w:rsidR="005F73EB" w:rsidRDefault="005F73EB" w:rsidP="005F73EB">
      <w:pPr>
        <w:numPr>
          <w:ilvl w:val="1"/>
          <w:numId w:val="3"/>
        </w:numPr>
        <w:spacing w:before="180"/>
        <w:ind w:left="1080"/>
        <w:rPr>
          <w:rFonts w:ascii="Arial" w:hAnsi="Arial"/>
          <w:sz w:val="23"/>
        </w:rPr>
      </w:pPr>
      <w:r>
        <w:rPr>
          <w:rFonts w:ascii="Arial" w:hAnsi="Arial"/>
          <w:sz w:val="23"/>
        </w:rPr>
        <w:t>Capital equipment and upgrades over $5,000</w:t>
      </w:r>
    </w:p>
    <w:p w14:paraId="63FF126A" w14:textId="77777777" w:rsidR="005F73EB" w:rsidRDefault="005F73EB" w:rsidP="005F73EB">
      <w:pPr>
        <w:numPr>
          <w:ilvl w:val="1"/>
          <w:numId w:val="3"/>
        </w:numPr>
        <w:spacing w:before="180"/>
        <w:ind w:left="1080"/>
        <w:rPr>
          <w:rFonts w:ascii="Arial" w:hAnsi="Arial"/>
          <w:sz w:val="23"/>
        </w:rPr>
      </w:pPr>
      <w:r>
        <w:rPr>
          <w:rFonts w:ascii="Arial" w:hAnsi="Arial"/>
          <w:sz w:val="23"/>
        </w:rPr>
        <w:t>Construction, renovation, or installation</w:t>
      </w:r>
    </w:p>
    <w:p w14:paraId="4B724825" w14:textId="77777777" w:rsidR="005F73EB" w:rsidRDefault="005F73EB" w:rsidP="005F73EB">
      <w:pPr>
        <w:numPr>
          <w:ilvl w:val="1"/>
          <w:numId w:val="3"/>
        </w:numPr>
        <w:spacing w:before="180"/>
        <w:ind w:left="1080"/>
        <w:rPr>
          <w:rFonts w:ascii="Arial" w:hAnsi="Arial"/>
          <w:sz w:val="23"/>
        </w:rPr>
      </w:pPr>
      <w:r>
        <w:rPr>
          <w:rFonts w:ascii="Arial" w:hAnsi="Arial"/>
          <w:sz w:val="23"/>
        </w:rPr>
        <w:t>Items or services on term contracts</w:t>
      </w:r>
    </w:p>
    <w:p w14:paraId="7A4692E6" w14:textId="77777777" w:rsidR="005F73EB" w:rsidRDefault="005F73EB" w:rsidP="005F73EB">
      <w:pPr>
        <w:numPr>
          <w:ilvl w:val="1"/>
          <w:numId w:val="3"/>
        </w:numPr>
        <w:spacing w:before="180"/>
        <w:ind w:left="1080"/>
        <w:rPr>
          <w:rFonts w:ascii="Arial" w:hAnsi="Arial"/>
          <w:sz w:val="23"/>
        </w:rPr>
      </w:pPr>
      <w:r>
        <w:rPr>
          <w:rFonts w:ascii="Arial" w:hAnsi="Arial"/>
          <w:sz w:val="23"/>
        </w:rPr>
        <w:t>Maintenance agreements</w:t>
      </w:r>
    </w:p>
    <w:p w14:paraId="007E6B22" w14:textId="77777777" w:rsidR="005F73EB" w:rsidRDefault="005F73EB" w:rsidP="005F73EB">
      <w:pPr>
        <w:numPr>
          <w:ilvl w:val="1"/>
          <w:numId w:val="3"/>
        </w:numPr>
        <w:spacing w:before="180"/>
        <w:ind w:left="1080"/>
        <w:rPr>
          <w:rFonts w:ascii="Arial" w:hAnsi="Arial"/>
          <w:sz w:val="23"/>
        </w:rPr>
      </w:pPr>
      <w:r>
        <w:rPr>
          <w:rFonts w:ascii="Arial" w:hAnsi="Arial"/>
          <w:sz w:val="23"/>
        </w:rPr>
        <w:t>Personal items or loans</w:t>
      </w:r>
    </w:p>
    <w:p w14:paraId="0CE0A848" w14:textId="77777777" w:rsidR="005F73EB" w:rsidRDefault="005F73EB" w:rsidP="005F73EB">
      <w:pPr>
        <w:numPr>
          <w:ilvl w:val="1"/>
          <w:numId w:val="3"/>
        </w:numPr>
        <w:spacing w:before="180"/>
        <w:ind w:left="1080"/>
        <w:rPr>
          <w:rFonts w:ascii="Arial" w:hAnsi="Arial"/>
          <w:sz w:val="23"/>
        </w:rPr>
      </w:pPr>
      <w:r>
        <w:rPr>
          <w:rFonts w:ascii="Arial" w:hAnsi="Arial"/>
          <w:sz w:val="23"/>
        </w:rPr>
        <w:t>Purchases involving trade-in of ministry property</w:t>
      </w:r>
    </w:p>
    <w:p w14:paraId="21A49D17" w14:textId="77777777" w:rsidR="005F73EB" w:rsidRDefault="005F73EB" w:rsidP="005F73EB">
      <w:pPr>
        <w:numPr>
          <w:ilvl w:val="1"/>
          <w:numId w:val="3"/>
        </w:numPr>
        <w:spacing w:before="180"/>
        <w:ind w:left="1080"/>
        <w:rPr>
          <w:rFonts w:ascii="Arial" w:hAnsi="Arial"/>
          <w:sz w:val="23"/>
        </w:rPr>
      </w:pPr>
      <w:r>
        <w:rPr>
          <w:rFonts w:ascii="Arial" w:hAnsi="Arial"/>
          <w:sz w:val="23"/>
        </w:rPr>
        <w:t>Rentals (other than short-term autos)</w:t>
      </w:r>
    </w:p>
    <w:p w14:paraId="432B2C8C" w14:textId="77777777" w:rsidR="005F73EB" w:rsidRDefault="005F73EB" w:rsidP="005F73EB">
      <w:pPr>
        <w:numPr>
          <w:ilvl w:val="1"/>
          <w:numId w:val="3"/>
        </w:numPr>
        <w:spacing w:before="180"/>
        <w:ind w:left="1080"/>
        <w:rPr>
          <w:rFonts w:ascii="Arial" w:hAnsi="Arial"/>
          <w:sz w:val="23"/>
        </w:rPr>
      </w:pPr>
      <w:r>
        <w:rPr>
          <w:rFonts w:ascii="Arial" w:hAnsi="Arial"/>
          <w:sz w:val="23"/>
        </w:rPr>
        <w:t>Telephones, related equipment, or services</w:t>
      </w:r>
    </w:p>
    <w:p w14:paraId="6A58C6FE" w14:textId="77777777" w:rsidR="005F73EB" w:rsidRDefault="005F73EB" w:rsidP="005F73EB">
      <w:pPr>
        <w:numPr>
          <w:ilvl w:val="1"/>
          <w:numId w:val="3"/>
        </w:numPr>
        <w:spacing w:before="180"/>
        <w:ind w:left="1080"/>
        <w:rPr>
          <w:rFonts w:ascii="Arial" w:hAnsi="Arial"/>
          <w:sz w:val="23"/>
        </w:rPr>
      </w:pPr>
      <w:r w:rsidRPr="00AE2E1F">
        <w:rPr>
          <w:rFonts w:ascii="Arial" w:hAnsi="Arial"/>
          <w:sz w:val="23"/>
        </w:rPr>
        <w:t>Any other items deemed inconsistent with the values of the ministry</w:t>
      </w:r>
    </w:p>
    <w:p w14:paraId="6AD6F568" w14:textId="4F95036B" w:rsidR="005F73EB" w:rsidRDefault="005F73EB" w:rsidP="005F73EB">
      <w:pPr>
        <w:numPr>
          <w:ilvl w:val="0"/>
          <w:numId w:val="3"/>
        </w:numPr>
        <w:spacing w:before="240"/>
        <w:rPr>
          <w:rFonts w:ascii="Arial" w:hAnsi="Arial"/>
          <w:sz w:val="23"/>
        </w:rPr>
      </w:pPr>
      <w:r>
        <w:rPr>
          <w:rFonts w:ascii="Arial" w:hAnsi="Arial"/>
          <w:sz w:val="23"/>
        </w:rPr>
        <w:t xml:space="preserve">Cash advances on credit cards are </w:t>
      </w:r>
      <w:r>
        <w:rPr>
          <w:rFonts w:ascii="Arial" w:hAnsi="Arial"/>
          <w:i/>
          <w:sz w:val="23"/>
        </w:rPr>
        <w:t>not</w:t>
      </w:r>
      <w:r>
        <w:rPr>
          <w:rFonts w:ascii="Arial" w:hAnsi="Arial"/>
          <w:sz w:val="23"/>
        </w:rPr>
        <w:t xml:space="preserve"> allowed without written permission from the treasurer.</w:t>
      </w:r>
    </w:p>
    <w:p w14:paraId="53918FA4" w14:textId="77777777" w:rsidR="005F73EB" w:rsidRDefault="005F73EB" w:rsidP="005F73EB">
      <w:pPr>
        <w:numPr>
          <w:ilvl w:val="0"/>
          <w:numId w:val="3"/>
        </w:numPr>
        <w:spacing w:before="240"/>
        <w:rPr>
          <w:rFonts w:ascii="Arial" w:hAnsi="Arial"/>
          <w:sz w:val="23"/>
        </w:rPr>
      </w:pPr>
      <w:r>
        <w:rPr>
          <w:rFonts w:ascii="Arial" w:hAnsi="Arial"/>
          <w:sz w:val="23"/>
        </w:rPr>
        <w:t>Cardholders will be required to sign an agreement indicating they accept these terms. Individuals who do not adhere to these policies and procedures risk revocation of their credit card privileges and/or disciplinary action.</w:t>
      </w:r>
    </w:p>
    <w:p w14:paraId="12405FF8" w14:textId="77777777" w:rsidR="005F73EB" w:rsidRPr="0019220B" w:rsidRDefault="005F73EB" w:rsidP="005F73EB">
      <w:pPr>
        <w:pStyle w:val="Heading2"/>
        <w:spacing w:before="240"/>
        <w:rPr>
          <w:rFonts w:ascii="Arial" w:hAnsi="Arial" w:cs="Arial"/>
          <w:color w:val="auto"/>
        </w:rPr>
      </w:pPr>
      <w:r w:rsidRPr="0019220B">
        <w:rPr>
          <w:rFonts w:ascii="Arial" w:hAnsi="Arial" w:cs="Arial"/>
          <w:color w:val="auto"/>
        </w:rPr>
        <w:lastRenderedPageBreak/>
        <w:t>Procedures</w:t>
      </w:r>
    </w:p>
    <w:p w14:paraId="4AAE7B52" w14:textId="77777777" w:rsidR="005F73EB" w:rsidRDefault="005F73EB" w:rsidP="005F73EB">
      <w:pPr>
        <w:numPr>
          <w:ilvl w:val="0"/>
          <w:numId w:val="2"/>
        </w:numPr>
        <w:spacing w:before="240"/>
        <w:rPr>
          <w:rFonts w:ascii="Arial" w:hAnsi="Arial"/>
          <w:sz w:val="23"/>
        </w:rPr>
      </w:pPr>
      <w:r>
        <w:rPr>
          <w:rFonts w:ascii="Arial" w:hAnsi="Arial"/>
          <w:sz w:val="23"/>
        </w:rPr>
        <w:t>Credit cards may be requested for prospective cardholders by written request (Credit Card Request Form) to the business administrator or treasurer.</w:t>
      </w:r>
    </w:p>
    <w:p w14:paraId="22BDC48B" w14:textId="77777777" w:rsidR="005F73EB" w:rsidRDefault="005F73EB" w:rsidP="005F73EB">
      <w:pPr>
        <w:numPr>
          <w:ilvl w:val="0"/>
          <w:numId w:val="2"/>
        </w:numPr>
        <w:spacing w:before="240"/>
        <w:rPr>
          <w:rFonts w:ascii="Arial" w:hAnsi="Arial"/>
          <w:sz w:val="23"/>
        </w:rPr>
      </w:pPr>
      <w:r>
        <w:rPr>
          <w:rFonts w:ascii="Arial" w:hAnsi="Arial"/>
          <w:sz w:val="23"/>
        </w:rPr>
        <w:t>Detailed receipts must be retained and attached to the credit card statements. In the case of meals and entertainment, each receipt must include the names of all persons involved in the purchase, and a brief description of the business purpose of the purchase, in accordance with Internal Revenue Service regulations.</w:t>
      </w:r>
    </w:p>
    <w:p w14:paraId="6529D479" w14:textId="1F6FAB50" w:rsidR="005F73EB" w:rsidRDefault="005F73EB" w:rsidP="005F73EB">
      <w:pPr>
        <w:numPr>
          <w:ilvl w:val="0"/>
          <w:numId w:val="2"/>
        </w:numPr>
        <w:spacing w:before="240"/>
        <w:rPr>
          <w:rFonts w:ascii="Arial" w:hAnsi="Arial"/>
          <w:sz w:val="23"/>
        </w:rPr>
      </w:pPr>
      <w:r>
        <w:rPr>
          <w:rFonts w:ascii="Arial" w:hAnsi="Arial"/>
          <w:sz w:val="23"/>
        </w:rPr>
        <w:t xml:space="preserve">Monthly statements, with attached detailed receipts, must be submitted to the </w:t>
      </w:r>
      <w:r w:rsidR="007E6B37">
        <w:rPr>
          <w:rFonts w:ascii="Arial" w:hAnsi="Arial"/>
          <w:sz w:val="23"/>
        </w:rPr>
        <w:t>treasurer</w:t>
      </w:r>
      <w:r>
        <w:rPr>
          <w:rFonts w:ascii="Arial" w:hAnsi="Arial"/>
          <w:sz w:val="23"/>
        </w:rPr>
        <w:t xml:space="preserve"> within ten days of receipt of the statement to enable timely payment of amounts due. The cardholder will be responsible for any late payment fees incurred by the </w:t>
      </w:r>
      <w:r w:rsidR="007E6B37">
        <w:rPr>
          <w:rFonts w:ascii="Arial" w:hAnsi="Arial"/>
          <w:sz w:val="23"/>
        </w:rPr>
        <w:t>church</w:t>
      </w:r>
      <w:r>
        <w:rPr>
          <w:rFonts w:ascii="Arial" w:hAnsi="Arial"/>
          <w:sz w:val="23"/>
        </w:rPr>
        <w:t xml:space="preserve"> due to the cardholder’s failure to timely submit statements with the appropriate substantiation.</w:t>
      </w:r>
    </w:p>
    <w:p w14:paraId="10C906D8" w14:textId="77777777" w:rsidR="005F73EB" w:rsidRDefault="005F73EB" w:rsidP="005F73EB">
      <w:pPr>
        <w:numPr>
          <w:ilvl w:val="0"/>
          <w:numId w:val="2"/>
        </w:numPr>
        <w:spacing w:before="240"/>
        <w:rPr>
          <w:rFonts w:ascii="Arial" w:hAnsi="Arial"/>
          <w:sz w:val="23"/>
        </w:rPr>
      </w:pPr>
      <w:r>
        <w:rPr>
          <w:rFonts w:ascii="Arial" w:hAnsi="Arial"/>
          <w:sz w:val="23"/>
        </w:rPr>
        <w:t>All monthly statements submitted for payment must include the initials of the cardholder, the signature of the approving staff member and the date of approval. Each statement must have the approval of the approving staff member in addition to the approval of the cardholder, unless the cardholder is him/herself the staff member.</w:t>
      </w:r>
    </w:p>
    <w:p w14:paraId="0B183AA1" w14:textId="77777777" w:rsidR="005F73EB" w:rsidRDefault="005F73EB" w:rsidP="005F73EB">
      <w:pPr>
        <w:numPr>
          <w:ilvl w:val="0"/>
          <w:numId w:val="2"/>
        </w:numPr>
        <w:spacing w:before="240"/>
        <w:rPr>
          <w:rFonts w:ascii="Arial" w:hAnsi="Arial"/>
          <w:sz w:val="23"/>
        </w:rPr>
      </w:pPr>
      <w:r>
        <w:rPr>
          <w:rFonts w:ascii="Arial" w:hAnsi="Arial"/>
          <w:sz w:val="23"/>
        </w:rPr>
        <w:t>All monthly statements submitted for payment must have the appropriate account number(s) and the associated amounts clearly written on the statement. Multiple purchases charged to the same account number must be subtotaled. Cards may be designated to have all expenses charged to a specific account number, with exceptions noted on the monthly statement, if desired.</w:t>
      </w:r>
    </w:p>
    <w:p w14:paraId="3739BF40" w14:textId="77777777" w:rsidR="00665A43" w:rsidRDefault="005F73EB" w:rsidP="008F19E7">
      <w:pPr>
        <w:numPr>
          <w:ilvl w:val="0"/>
          <w:numId w:val="2"/>
        </w:numPr>
        <w:spacing w:before="240"/>
        <w:rPr>
          <w:rFonts w:ascii="Arial" w:hAnsi="Arial"/>
          <w:sz w:val="23"/>
        </w:rPr>
      </w:pPr>
      <w:r>
        <w:rPr>
          <w:rFonts w:ascii="Arial" w:hAnsi="Arial"/>
          <w:sz w:val="23"/>
        </w:rPr>
        <w:t>Cardholders should make every effort to ensure that purchases do not include sales tax. Tax-exempt certificates are available through the accounting department. Tangible personal property is property that can be touched and retained in one’s possession (excludes food, entertainment, and other consumables.) Services are works or activities performed by another for a fee (includes normal services such as personal services performed by profess</w:t>
      </w:r>
      <w:r w:rsidR="00CE3167">
        <w:rPr>
          <w:rFonts w:ascii="Arial" w:hAnsi="Arial"/>
          <w:sz w:val="23"/>
        </w:rPr>
        <w:t>ionals and/or non-professionals but excludes lodging</w:t>
      </w:r>
      <w:r>
        <w:rPr>
          <w:rFonts w:ascii="Arial" w:hAnsi="Arial"/>
          <w:sz w:val="23"/>
        </w:rPr>
        <w:t>)</w:t>
      </w:r>
      <w:r w:rsidR="00CE3167">
        <w:rPr>
          <w:rFonts w:ascii="Arial" w:hAnsi="Arial"/>
          <w:sz w:val="23"/>
        </w:rPr>
        <w:t>.</w:t>
      </w:r>
      <w:r>
        <w:rPr>
          <w:rFonts w:ascii="Arial" w:hAnsi="Arial"/>
          <w:sz w:val="23"/>
        </w:rPr>
        <w:t xml:space="preserve"> Sales tax may be paid for minimal expenditures from one-time vendors who refuse the exemption, but sales taxes should not be paid where the purchases are for more substantial expenditures or are repetitively incurred (select another </w:t>
      </w:r>
    </w:p>
    <w:p w14:paraId="42D39082" w14:textId="77777777" w:rsidR="00665A43" w:rsidRDefault="00665A43" w:rsidP="00665A43">
      <w:pPr>
        <w:spacing w:before="240"/>
        <w:ind w:left="360"/>
        <w:rPr>
          <w:rFonts w:ascii="Arial" w:hAnsi="Arial"/>
          <w:sz w:val="23"/>
        </w:rPr>
      </w:pPr>
    </w:p>
    <w:p w14:paraId="599C4895" w14:textId="77777777" w:rsidR="00665A43" w:rsidRDefault="00665A43" w:rsidP="00665A43">
      <w:pPr>
        <w:spacing w:before="240"/>
        <w:ind w:left="360"/>
        <w:rPr>
          <w:rFonts w:ascii="Arial" w:hAnsi="Arial"/>
          <w:sz w:val="23"/>
        </w:rPr>
      </w:pPr>
    </w:p>
    <w:p w14:paraId="417F2612" w14:textId="495B9628" w:rsidR="005F73EB" w:rsidRPr="008F19E7" w:rsidRDefault="007E6B37" w:rsidP="00665A43">
      <w:pPr>
        <w:spacing w:before="240"/>
        <w:jc w:val="center"/>
        <w:rPr>
          <w:rFonts w:ascii="Arial" w:hAnsi="Arial"/>
          <w:sz w:val="23"/>
        </w:rPr>
      </w:pPr>
      <w:r w:rsidRPr="008F19E7">
        <w:rPr>
          <w:rFonts w:ascii="Arial" w:hAnsi="Arial"/>
          <w:b/>
        </w:rPr>
        <w:t>CHURCH</w:t>
      </w:r>
      <w:r w:rsidR="005F73EB" w:rsidRPr="008F19E7">
        <w:rPr>
          <w:rFonts w:ascii="Arial" w:hAnsi="Arial"/>
          <w:b/>
        </w:rPr>
        <w:t xml:space="preserve"> CARDHOLDER AGREEMENT</w:t>
      </w:r>
    </w:p>
    <w:p w14:paraId="45E451B0" w14:textId="77777777" w:rsidR="005F73EB" w:rsidRDefault="005F73EB" w:rsidP="005F73EB">
      <w:pPr>
        <w:tabs>
          <w:tab w:val="left" w:pos="360"/>
          <w:tab w:val="right" w:pos="3960"/>
          <w:tab w:val="left" w:pos="4140"/>
          <w:tab w:val="left" w:pos="6480"/>
        </w:tabs>
        <w:spacing w:before="240"/>
        <w:ind w:right="-180"/>
        <w:rPr>
          <w:rFonts w:ascii="Arial" w:hAnsi="Arial"/>
          <w:sz w:val="22"/>
        </w:rPr>
      </w:pPr>
      <w:r>
        <w:rPr>
          <w:rFonts w:ascii="Arial" w:hAnsi="Arial"/>
          <w:sz w:val="22"/>
        </w:rPr>
        <w:t>I,</w:t>
      </w:r>
      <w:r>
        <w:rPr>
          <w:rFonts w:ascii="Arial" w:hAnsi="Arial"/>
          <w:sz w:val="22"/>
          <w:u w:val="single"/>
        </w:rPr>
        <w:tab/>
      </w:r>
      <w:r>
        <w:rPr>
          <w:rFonts w:ascii="Arial" w:hAnsi="Arial"/>
          <w:sz w:val="22"/>
          <w:u w:val="single"/>
        </w:rPr>
        <w:tab/>
      </w:r>
      <w:r>
        <w:rPr>
          <w:rFonts w:ascii="Arial" w:hAnsi="Arial"/>
          <w:sz w:val="22"/>
        </w:rPr>
        <w:t xml:space="preserve">, </w:t>
      </w:r>
      <w:r>
        <w:rPr>
          <w:rFonts w:ascii="Arial" w:hAnsi="Arial"/>
          <w:sz w:val="22"/>
        </w:rPr>
        <w:tab/>
        <w:t xml:space="preserve">hereby acknowledge receipt of the following </w:t>
      </w:r>
    </w:p>
    <w:p w14:paraId="631E9BE9" w14:textId="77777777" w:rsidR="005F73EB" w:rsidRPr="00A3785E" w:rsidRDefault="005F73EB" w:rsidP="005F73EB">
      <w:pPr>
        <w:tabs>
          <w:tab w:val="left" w:pos="360"/>
          <w:tab w:val="right" w:pos="3960"/>
          <w:tab w:val="left" w:pos="4140"/>
          <w:tab w:val="left" w:pos="6480"/>
        </w:tabs>
        <w:rPr>
          <w:rFonts w:ascii="Arial" w:hAnsi="Arial"/>
          <w:sz w:val="18"/>
          <w:szCs w:val="18"/>
        </w:rPr>
      </w:pPr>
      <w:r>
        <w:rPr>
          <w:rFonts w:ascii="Arial" w:hAnsi="Arial"/>
          <w:sz w:val="22"/>
        </w:rPr>
        <w:tab/>
        <w:t xml:space="preserve">         </w:t>
      </w:r>
      <w:r w:rsidRPr="00A3785E">
        <w:rPr>
          <w:rFonts w:ascii="Arial" w:hAnsi="Arial"/>
          <w:sz w:val="18"/>
          <w:szCs w:val="18"/>
        </w:rPr>
        <w:t xml:space="preserve"> (Name of Cardholder)</w:t>
      </w:r>
    </w:p>
    <w:p w14:paraId="285024B8" w14:textId="77777777" w:rsidR="005F73EB" w:rsidRDefault="005F73EB" w:rsidP="005F73EB">
      <w:pPr>
        <w:tabs>
          <w:tab w:val="left" w:pos="1260"/>
          <w:tab w:val="right" w:pos="3960"/>
          <w:tab w:val="left" w:pos="4140"/>
          <w:tab w:val="right" w:pos="4860"/>
          <w:tab w:val="center" w:pos="5040"/>
          <w:tab w:val="left" w:pos="5220"/>
          <w:tab w:val="right" w:pos="5940"/>
          <w:tab w:val="center" w:pos="6120"/>
          <w:tab w:val="left" w:pos="6300"/>
          <w:tab w:val="right" w:pos="7020"/>
          <w:tab w:val="center" w:pos="7200"/>
          <w:tab w:val="left" w:pos="7380"/>
          <w:tab w:val="right" w:pos="8100"/>
        </w:tabs>
        <w:spacing w:before="240"/>
        <w:rPr>
          <w:rFonts w:ascii="Arial" w:hAnsi="Arial"/>
          <w:sz w:val="22"/>
          <w:u w:val="single"/>
        </w:rPr>
      </w:pPr>
      <w:r>
        <w:rPr>
          <w:rFonts w:ascii="Arial" w:hAnsi="Arial"/>
          <w:sz w:val="22"/>
        </w:rPr>
        <w:t xml:space="preserve">credit card: </w:t>
      </w:r>
      <w:r>
        <w:rPr>
          <w:rFonts w:ascii="Arial" w:hAnsi="Arial"/>
          <w:sz w:val="22"/>
        </w:rPr>
        <w:tab/>
      </w:r>
      <w:r>
        <w:rPr>
          <w:rFonts w:ascii="Arial" w:hAnsi="Arial"/>
          <w:sz w:val="22"/>
          <w:u w:val="single"/>
        </w:rPr>
        <w:tab/>
      </w:r>
      <w:r>
        <w:rPr>
          <w:rFonts w:ascii="Arial" w:hAnsi="Arial"/>
          <w:sz w:val="22"/>
        </w:rPr>
        <w:t xml:space="preserve"> / </w:t>
      </w:r>
      <w:r>
        <w:rPr>
          <w:rFonts w:ascii="Arial" w:hAnsi="Arial"/>
          <w:sz w:val="22"/>
        </w:rPr>
        <w:tab/>
      </w:r>
      <w:r>
        <w:rPr>
          <w:rFonts w:ascii="Arial" w:hAnsi="Arial"/>
          <w:sz w:val="22"/>
          <w:u w:val="single"/>
        </w:rPr>
        <w:tab/>
      </w:r>
      <w:r>
        <w:rPr>
          <w:rFonts w:ascii="Arial" w:hAnsi="Arial"/>
          <w:sz w:val="22"/>
        </w:rPr>
        <w:t xml:space="preserve"> </w:t>
      </w:r>
      <w:r>
        <w:rPr>
          <w:rFonts w:ascii="Arial" w:hAnsi="Arial"/>
          <w:sz w:val="22"/>
        </w:rPr>
        <w:tab/>
        <w:t>-</w:t>
      </w:r>
      <w:r>
        <w:rPr>
          <w:rFonts w:ascii="Arial" w:hAnsi="Arial"/>
          <w:sz w:val="22"/>
        </w:rPr>
        <w:tab/>
      </w:r>
      <w:r>
        <w:rPr>
          <w:rFonts w:ascii="Arial" w:hAnsi="Arial"/>
          <w:sz w:val="22"/>
          <w:u w:val="single"/>
        </w:rPr>
        <w:tab/>
      </w:r>
      <w:r>
        <w:rPr>
          <w:rFonts w:ascii="Arial" w:hAnsi="Arial"/>
          <w:sz w:val="22"/>
        </w:rPr>
        <w:tab/>
        <w:t>-</w:t>
      </w:r>
      <w:r>
        <w:rPr>
          <w:rFonts w:ascii="Arial" w:hAnsi="Arial"/>
          <w:sz w:val="22"/>
        </w:rPr>
        <w:tab/>
      </w:r>
      <w:r>
        <w:rPr>
          <w:rFonts w:ascii="Arial" w:hAnsi="Arial"/>
          <w:sz w:val="22"/>
          <w:u w:val="single"/>
        </w:rPr>
        <w:tab/>
      </w:r>
      <w:r>
        <w:rPr>
          <w:rFonts w:ascii="Arial" w:hAnsi="Arial"/>
          <w:sz w:val="22"/>
        </w:rPr>
        <w:tab/>
        <w:t>-</w:t>
      </w:r>
      <w:r>
        <w:rPr>
          <w:rFonts w:ascii="Arial" w:hAnsi="Arial"/>
          <w:sz w:val="22"/>
        </w:rPr>
        <w:tab/>
      </w:r>
      <w:r>
        <w:rPr>
          <w:rFonts w:ascii="Arial" w:hAnsi="Arial"/>
          <w:sz w:val="22"/>
          <w:u w:val="single"/>
        </w:rPr>
        <w:tab/>
      </w:r>
    </w:p>
    <w:p w14:paraId="259D6FFA" w14:textId="77777777" w:rsidR="005F73EB" w:rsidRPr="00A3785E" w:rsidRDefault="005F73EB" w:rsidP="005F73EB">
      <w:pPr>
        <w:tabs>
          <w:tab w:val="center" w:pos="2520"/>
          <w:tab w:val="center" w:pos="6120"/>
        </w:tabs>
        <w:rPr>
          <w:rFonts w:ascii="Arial" w:hAnsi="Arial"/>
          <w:sz w:val="18"/>
          <w:szCs w:val="18"/>
        </w:rPr>
      </w:pPr>
      <w:r>
        <w:rPr>
          <w:rFonts w:ascii="Arial" w:hAnsi="Arial"/>
          <w:sz w:val="22"/>
        </w:rPr>
        <w:tab/>
      </w:r>
      <w:r w:rsidRPr="00A3785E">
        <w:rPr>
          <w:rFonts w:ascii="Arial" w:hAnsi="Arial"/>
          <w:sz w:val="18"/>
          <w:szCs w:val="18"/>
        </w:rPr>
        <w:t>(Type of Credit Card)</w:t>
      </w:r>
      <w:r w:rsidRPr="00A3785E">
        <w:rPr>
          <w:rFonts w:ascii="Arial" w:hAnsi="Arial"/>
          <w:sz w:val="18"/>
          <w:szCs w:val="18"/>
        </w:rPr>
        <w:tab/>
        <w:t>(Credit Card Number)</w:t>
      </w:r>
      <w:r w:rsidRPr="00A3785E">
        <w:rPr>
          <w:rFonts w:ascii="Arial" w:hAnsi="Arial"/>
          <w:sz w:val="18"/>
          <w:szCs w:val="18"/>
        </w:rPr>
        <w:tab/>
        <w:t xml:space="preserve"> </w:t>
      </w:r>
    </w:p>
    <w:p w14:paraId="23DD8816" w14:textId="728A3C6F" w:rsidR="005F73EB" w:rsidRDefault="005F73EB" w:rsidP="005F73EB">
      <w:pPr>
        <w:spacing w:before="240"/>
        <w:rPr>
          <w:rFonts w:ascii="Arial" w:hAnsi="Arial"/>
          <w:sz w:val="22"/>
        </w:rPr>
      </w:pPr>
      <w:r>
        <w:rPr>
          <w:rFonts w:ascii="Arial" w:hAnsi="Arial"/>
          <w:sz w:val="22"/>
        </w:rPr>
        <w:lastRenderedPageBreak/>
        <w:t xml:space="preserve">I understand that improper use of this card may result in disciplinary action, as outlined in the </w:t>
      </w:r>
      <w:r w:rsidR="007E6B37">
        <w:rPr>
          <w:rFonts w:ascii="Arial" w:hAnsi="Arial"/>
          <w:sz w:val="22"/>
        </w:rPr>
        <w:t>church</w:t>
      </w:r>
      <w:r>
        <w:rPr>
          <w:rFonts w:ascii="Arial" w:hAnsi="Arial"/>
          <w:sz w:val="22"/>
        </w:rPr>
        <w:t xml:space="preserve"> handbook, as well as personal liability for any improper purchases. As a cardholder, I agree to comply with the terms and conditions of this agreement, including the attached </w:t>
      </w:r>
      <w:r w:rsidR="007E6B37">
        <w:rPr>
          <w:rFonts w:ascii="Arial" w:hAnsi="Arial"/>
          <w:sz w:val="22"/>
        </w:rPr>
        <w:t>Church</w:t>
      </w:r>
      <w:r>
        <w:rPr>
          <w:rFonts w:ascii="Arial" w:hAnsi="Arial"/>
          <w:sz w:val="22"/>
        </w:rPr>
        <w:t xml:space="preserve"> Credit Card Policies and Procedures agreement.</w:t>
      </w:r>
    </w:p>
    <w:p w14:paraId="04BA8BAA" w14:textId="29851616" w:rsidR="005F73EB" w:rsidRDefault="005F73EB" w:rsidP="005F73EB">
      <w:pPr>
        <w:pStyle w:val="BlockText"/>
        <w:spacing w:before="240"/>
        <w:ind w:left="0" w:right="0"/>
        <w:rPr>
          <w:sz w:val="24"/>
        </w:rPr>
      </w:pPr>
      <w:r>
        <w:t xml:space="preserve">I acknowledge receipt of said Agreement and Policies/Procedures and confirm that I have read and understand the terms and conditions. I understand that by using this card, I will be making financial commitments on behalf of the </w:t>
      </w:r>
      <w:r w:rsidR="007E6B37">
        <w:t>Church</w:t>
      </w:r>
      <w:r>
        <w:t xml:space="preserve"> and that the </w:t>
      </w:r>
      <w:r w:rsidR="007E6B37">
        <w:t>Church</w:t>
      </w:r>
      <w:r>
        <w:t xml:space="preserve"> will be liable to ____________________________________ for all charges made on this card.</w:t>
      </w:r>
    </w:p>
    <w:p w14:paraId="038C99CE" w14:textId="77777777" w:rsidR="005F73EB" w:rsidRDefault="005F73EB" w:rsidP="005F73EB">
      <w:pPr>
        <w:pStyle w:val="BlockText"/>
        <w:ind w:left="0" w:right="0"/>
      </w:pPr>
      <w:r>
        <w:t xml:space="preserve">        </w:t>
      </w:r>
      <w:r>
        <w:rPr>
          <w:sz w:val="18"/>
        </w:rPr>
        <w:t xml:space="preserve">      (Name of Credit Card Company)  </w:t>
      </w:r>
    </w:p>
    <w:p w14:paraId="43F52B48" w14:textId="69A07A50" w:rsidR="005F73EB" w:rsidRDefault="005F73EB" w:rsidP="005F73EB">
      <w:pPr>
        <w:pStyle w:val="BodyText2"/>
        <w:spacing w:before="240"/>
      </w:pPr>
      <w:r>
        <w:t xml:space="preserve">I will strive to obtain the best value for the </w:t>
      </w:r>
      <w:r w:rsidR="007E6B37">
        <w:t>Church</w:t>
      </w:r>
      <w:r>
        <w:t xml:space="preserve"> when purchasing merchandise and/or services with this card.</w:t>
      </w:r>
    </w:p>
    <w:p w14:paraId="2F8A52E2" w14:textId="083CE2CE" w:rsidR="005F73EB" w:rsidRDefault="005F73EB" w:rsidP="005F73EB">
      <w:pPr>
        <w:spacing w:before="240"/>
        <w:rPr>
          <w:rFonts w:ascii="Arial" w:hAnsi="Arial"/>
        </w:rPr>
      </w:pPr>
      <w:r>
        <w:rPr>
          <w:rFonts w:ascii="Arial" w:hAnsi="Arial"/>
          <w:sz w:val="22"/>
        </w:rPr>
        <w:t xml:space="preserve">As a holder of this </w:t>
      </w:r>
      <w:r w:rsidR="007E6B37">
        <w:rPr>
          <w:rFonts w:ascii="Arial" w:hAnsi="Arial"/>
          <w:sz w:val="22"/>
        </w:rPr>
        <w:t>Church</w:t>
      </w:r>
      <w:r>
        <w:rPr>
          <w:rFonts w:ascii="Arial" w:hAnsi="Arial"/>
          <w:sz w:val="22"/>
        </w:rPr>
        <w:t xml:space="preserve"> card, I agree to accept the responsibility and accountability for the protection and proper use of the card, as enumerated above. I will return the card to the Treasurer, upon demand, during the period of my employment. I further agree to return the card immediately upon termination of employment. I understand that the card is not to be used for personal purchases. If the card is used for personal purchases or for purchases for any other entity, the </w:t>
      </w:r>
      <w:r w:rsidR="007E6B37">
        <w:rPr>
          <w:rFonts w:ascii="Arial" w:hAnsi="Arial"/>
          <w:sz w:val="22"/>
        </w:rPr>
        <w:t>Church</w:t>
      </w:r>
      <w:r>
        <w:rPr>
          <w:rFonts w:ascii="Arial" w:hAnsi="Arial"/>
          <w:sz w:val="22"/>
        </w:rPr>
        <w:t xml:space="preserve"> will be entitled to reimbursement from me of such purchases. The </w:t>
      </w:r>
      <w:r w:rsidR="007E6B37">
        <w:rPr>
          <w:rFonts w:ascii="Arial" w:hAnsi="Arial"/>
          <w:sz w:val="22"/>
        </w:rPr>
        <w:t>Church</w:t>
      </w:r>
      <w:r>
        <w:rPr>
          <w:rFonts w:ascii="Arial" w:hAnsi="Arial"/>
          <w:sz w:val="22"/>
        </w:rPr>
        <w:t xml:space="preserve"> shall be entitled to pursue legal action, if required, to recover the cost of such purchases, together with costs of collection and reasonable attorney fees.</w:t>
      </w:r>
    </w:p>
    <w:p w14:paraId="689A66E4" w14:textId="77777777" w:rsidR="005F73EB" w:rsidRDefault="005F73EB" w:rsidP="005F73EB">
      <w:pPr>
        <w:tabs>
          <w:tab w:val="left" w:pos="1080"/>
          <w:tab w:val="right" w:pos="5760"/>
          <w:tab w:val="left" w:pos="6120"/>
          <w:tab w:val="left" w:pos="6660"/>
          <w:tab w:val="right" w:pos="9000"/>
        </w:tabs>
        <w:spacing w:before="240"/>
        <w:rPr>
          <w:rFonts w:ascii="Arial" w:hAnsi="Arial"/>
          <w:sz w:val="22"/>
        </w:rPr>
      </w:pPr>
      <w:r>
        <w:rPr>
          <w:rFonts w:ascii="Arial" w:hAnsi="Arial"/>
          <w:sz w:val="22"/>
        </w:rPr>
        <w:br/>
        <w:t xml:space="preserve">Signature </w:t>
      </w:r>
      <w:r>
        <w:rPr>
          <w:rFonts w:ascii="Arial" w:hAnsi="Arial"/>
          <w:sz w:val="22"/>
        </w:rPr>
        <w:tab/>
      </w:r>
      <w:r>
        <w:rPr>
          <w:rFonts w:ascii="Arial" w:hAnsi="Arial"/>
          <w:sz w:val="22"/>
          <w:u w:val="single"/>
        </w:rPr>
        <w:tab/>
      </w:r>
      <w:r>
        <w:rPr>
          <w:rFonts w:ascii="Arial" w:hAnsi="Arial"/>
          <w:sz w:val="22"/>
        </w:rPr>
        <w:t xml:space="preserve">   </w:t>
      </w:r>
      <w:r>
        <w:rPr>
          <w:rFonts w:ascii="Arial" w:hAnsi="Arial"/>
          <w:sz w:val="22"/>
        </w:rPr>
        <w:tab/>
        <w:t>Date</w:t>
      </w:r>
      <w:r>
        <w:rPr>
          <w:rFonts w:ascii="Arial" w:hAnsi="Arial"/>
          <w:sz w:val="22"/>
        </w:rPr>
        <w:tab/>
      </w:r>
      <w:r>
        <w:rPr>
          <w:rFonts w:ascii="Arial" w:hAnsi="Arial"/>
          <w:sz w:val="22"/>
          <w:u w:val="single"/>
        </w:rPr>
        <w:tab/>
      </w:r>
      <w:r>
        <w:rPr>
          <w:rFonts w:ascii="Arial" w:hAnsi="Arial"/>
          <w:sz w:val="22"/>
        </w:rPr>
        <w:tab/>
      </w:r>
    </w:p>
    <w:p w14:paraId="066A1AEA" w14:textId="77777777" w:rsidR="005F73EB" w:rsidRDefault="005F73EB" w:rsidP="005F73EB">
      <w:pPr>
        <w:rPr>
          <w:rFonts w:ascii="Arial" w:hAnsi="Arial"/>
          <w:sz w:val="18"/>
        </w:rPr>
      </w:pPr>
      <w:r>
        <w:rPr>
          <w:rFonts w:ascii="Arial" w:hAnsi="Arial"/>
          <w:sz w:val="18"/>
        </w:rPr>
        <w:t xml:space="preserve">                                                  (Cardholder)</w:t>
      </w:r>
    </w:p>
    <w:p w14:paraId="2690A73F" w14:textId="77777777" w:rsidR="005F73EB" w:rsidRDefault="005F73EB" w:rsidP="00AF231C">
      <w:pPr>
        <w:rPr>
          <w:rFonts w:ascii="Arial" w:hAnsi="Arial"/>
          <w:sz w:val="22"/>
        </w:rPr>
      </w:pPr>
    </w:p>
    <w:p w14:paraId="166CE3E5" w14:textId="573DCEFB" w:rsidR="00AF231C" w:rsidRDefault="005F73EB" w:rsidP="00AF231C">
      <w:r>
        <w:rPr>
          <w:noProof/>
        </w:rPr>
        <mc:AlternateContent>
          <mc:Choice Requires="wps">
            <w:drawing>
              <wp:anchor distT="0" distB="0" distL="114300" distR="114300" simplePos="0" relativeHeight="251662336" behindDoc="0" locked="0" layoutInCell="1" allowOverlap="1" wp14:anchorId="15A2C7FA" wp14:editId="20DE87BB">
                <wp:simplePos x="0" y="0"/>
                <wp:positionH relativeFrom="column">
                  <wp:posOffset>-226932</wp:posOffset>
                </wp:positionH>
                <wp:positionV relativeFrom="paragraph">
                  <wp:posOffset>186690</wp:posOffset>
                </wp:positionV>
                <wp:extent cx="6401435" cy="1374140"/>
                <wp:effectExtent l="0" t="0" r="0" b="0"/>
                <wp:wrapThrough wrapText="bothSides">
                  <wp:wrapPolygon edited="0">
                    <wp:start x="86" y="0"/>
                    <wp:lineTo x="86" y="21161"/>
                    <wp:lineTo x="21426" y="21161"/>
                    <wp:lineTo x="21426" y="0"/>
                    <wp:lineTo x="86"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1435" cy="1374140"/>
                        </a:xfrm>
                        <a:prstGeom prst="rect">
                          <a:avLst/>
                        </a:prstGeom>
                        <a:noFill/>
                        <a:ln>
                          <a:noFill/>
                        </a:ln>
                        <a:effectLst/>
                      </wps:spPr>
                      <wps:txbx>
                        <w:txbxContent>
                          <w:p w14:paraId="0D188465" w14:textId="0078EC27" w:rsidR="005F73EB" w:rsidRPr="00687B18" w:rsidRDefault="007E6B37" w:rsidP="005F73EB">
                            <w:pPr>
                              <w:pBdr>
                                <w:top w:val="double" w:sz="4" w:space="9" w:color="auto"/>
                                <w:left w:val="double" w:sz="4" w:space="4" w:color="auto"/>
                                <w:bottom w:val="double" w:sz="4" w:space="0" w:color="auto"/>
                                <w:right w:val="double" w:sz="4" w:space="4" w:color="auto"/>
                              </w:pBdr>
                              <w:tabs>
                                <w:tab w:val="left" w:pos="6840"/>
                              </w:tabs>
                              <w:spacing w:before="120"/>
                              <w:ind w:left="540" w:right="900"/>
                              <w:rPr>
                                <w:rFonts w:ascii="Arial" w:hAnsi="Arial"/>
                                <w:sz w:val="20"/>
                                <w:szCs w:val="20"/>
                              </w:rPr>
                            </w:pPr>
                            <w:r>
                              <w:rPr>
                                <w:rFonts w:ascii="Arial" w:hAnsi="Arial"/>
                                <w:sz w:val="20"/>
                                <w:szCs w:val="20"/>
                              </w:rPr>
                              <w:t xml:space="preserve">Treasurer’s </w:t>
                            </w:r>
                            <w:proofErr w:type="gramStart"/>
                            <w:r>
                              <w:rPr>
                                <w:rFonts w:ascii="Arial" w:hAnsi="Arial"/>
                                <w:sz w:val="20"/>
                                <w:szCs w:val="20"/>
                              </w:rPr>
                              <w:t>office</w:t>
                            </w:r>
                            <w:proofErr w:type="gramEnd"/>
                            <w:r w:rsidR="005F73EB" w:rsidRPr="00687B18">
                              <w:rPr>
                                <w:rFonts w:ascii="Arial" w:hAnsi="Arial"/>
                                <w:sz w:val="20"/>
                                <w:szCs w:val="20"/>
                              </w:rPr>
                              <w:t xml:space="preserve"> use only:</w:t>
                            </w:r>
                          </w:p>
                          <w:p w14:paraId="009BC287"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6840"/>
                              </w:tabs>
                              <w:ind w:left="540" w:right="900"/>
                              <w:rPr>
                                <w:rFonts w:ascii="Arial" w:hAnsi="Arial"/>
                                <w:sz w:val="20"/>
                                <w:szCs w:val="20"/>
                              </w:rPr>
                            </w:pPr>
                          </w:p>
                          <w:p w14:paraId="7282727B"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360"/>
                                <w:tab w:val="left" w:pos="1080"/>
                              </w:tabs>
                              <w:ind w:left="540" w:right="900"/>
                              <w:rPr>
                                <w:rFonts w:ascii="Arial" w:hAnsi="Arial"/>
                                <w:sz w:val="20"/>
                                <w:szCs w:val="20"/>
                              </w:rPr>
                            </w:pPr>
                            <w:r w:rsidRPr="00687B18">
                              <w:rPr>
                                <w:rFonts w:ascii="Arial" w:hAnsi="Arial"/>
                                <w:sz w:val="20"/>
                                <w:szCs w:val="20"/>
                              </w:rPr>
                              <w:tab/>
                              <w:t xml:space="preserve">Date </w:t>
                            </w:r>
                            <w:r w:rsidRPr="00687B18">
                              <w:rPr>
                                <w:rFonts w:ascii="Arial" w:hAnsi="Arial"/>
                                <w:sz w:val="20"/>
                                <w:szCs w:val="20"/>
                                <w:u w:val="single"/>
                              </w:rPr>
                              <w:t>____________</w:t>
                            </w:r>
                            <w:r w:rsidRPr="00687B18">
                              <w:rPr>
                                <w:rFonts w:ascii="Arial" w:hAnsi="Arial"/>
                                <w:sz w:val="20"/>
                                <w:szCs w:val="20"/>
                              </w:rPr>
                              <w:t xml:space="preserve">   Amount approved $</w:t>
                            </w:r>
                            <w:r w:rsidRPr="00687B18">
                              <w:rPr>
                                <w:rFonts w:ascii="Arial" w:hAnsi="Arial"/>
                                <w:sz w:val="20"/>
                                <w:szCs w:val="20"/>
                                <w:u w:val="single"/>
                              </w:rPr>
                              <w:t>_____________</w:t>
                            </w:r>
                            <w:r w:rsidRPr="00687B18">
                              <w:rPr>
                                <w:rFonts w:ascii="Arial" w:hAnsi="Arial"/>
                                <w:sz w:val="20"/>
                                <w:szCs w:val="20"/>
                              </w:rPr>
                              <w:t xml:space="preserve">   </w:t>
                            </w:r>
                          </w:p>
                          <w:p w14:paraId="116ED6CB"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360"/>
                                <w:tab w:val="left" w:pos="1080"/>
                              </w:tabs>
                              <w:ind w:left="540" w:right="900"/>
                              <w:rPr>
                                <w:rFonts w:ascii="Arial" w:hAnsi="Arial"/>
                                <w:sz w:val="20"/>
                                <w:szCs w:val="20"/>
                              </w:rPr>
                            </w:pPr>
                            <w:r w:rsidRPr="00687B18">
                              <w:rPr>
                                <w:rFonts w:ascii="Arial" w:hAnsi="Arial"/>
                                <w:sz w:val="20"/>
                                <w:szCs w:val="20"/>
                              </w:rPr>
                              <w:tab/>
                            </w:r>
                          </w:p>
                          <w:p w14:paraId="6432DD5F"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1080"/>
                                <w:tab w:val="left" w:pos="5040"/>
                              </w:tabs>
                              <w:ind w:left="540" w:right="900"/>
                              <w:rPr>
                                <w:rFonts w:ascii="Arial" w:hAnsi="Arial"/>
                                <w:sz w:val="20"/>
                                <w:szCs w:val="20"/>
                              </w:rPr>
                            </w:pPr>
                            <w:r w:rsidRPr="00687B18">
                              <w:rPr>
                                <w:rFonts w:ascii="Arial" w:hAnsi="Arial"/>
                                <w:sz w:val="20"/>
                                <w:szCs w:val="20"/>
                              </w:rPr>
                              <w:tab/>
                              <w:t xml:space="preserve">Signature </w:t>
                            </w:r>
                            <w:r w:rsidRPr="00687B18">
                              <w:rPr>
                                <w:rFonts w:ascii="Arial" w:hAnsi="Arial"/>
                                <w:sz w:val="20"/>
                                <w:szCs w:val="20"/>
                                <w:u w:val="single"/>
                              </w:rPr>
                              <w:t>_____________________________________</w:t>
                            </w:r>
                            <w:r>
                              <w:rPr>
                                <w:rFonts w:ascii="Arial" w:hAnsi="Arial"/>
                                <w:sz w:val="20"/>
                                <w:szCs w:val="20"/>
                                <w:u w:val="single"/>
                              </w:rPr>
                              <w:t>____________________</w:t>
                            </w:r>
                            <w:r w:rsidRPr="00687B18">
                              <w:rPr>
                                <w:rFonts w:ascii="Arial" w:hAnsi="Arial"/>
                                <w:sz w:val="20"/>
                                <w:szCs w:val="20"/>
                                <w:u w:val="single"/>
                              </w:rPr>
                              <w:t>__</w:t>
                            </w:r>
                            <w:r w:rsidRPr="00687B18">
                              <w:rPr>
                                <w:rFonts w:ascii="Arial" w:hAnsi="Arial"/>
                                <w:sz w:val="20"/>
                                <w:szCs w:val="20"/>
                              </w:rPr>
                              <w:t xml:space="preserve">  </w:t>
                            </w:r>
                          </w:p>
                          <w:p w14:paraId="0E636520" w14:textId="518EBB25" w:rsidR="005F73EB" w:rsidRPr="00687B18" w:rsidRDefault="005F73EB" w:rsidP="005F73EB">
                            <w:pPr>
                              <w:pBdr>
                                <w:top w:val="double" w:sz="4" w:space="9" w:color="auto"/>
                                <w:left w:val="double" w:sz="4" w:space="4" w:color="auto"/>
                                <w:bottom w:val="double" w:sz="4" w:space="0" w:color="auto"/>
                                <w:right w:val="double" w:sz="4" w:space="4" w:color="auto"/>
                              </w:pBdr>
                              <w:tabs>
                                <w:tab w:val="left" w:pos="1080"/>
                                <w:tab w:val="left" w:pos="5040"/>
                              </w:tabs>
                              <w:ind w:left="540" w:right="900"/>
                              <w:rPr>
                                <w:rFonts w:ascii="Arial" w:hAnsi="Arial"/>
                                <w:sz w:val="18"/>
                                <w:szCs w:val="18"/>
                              </w:rPr>
                            </w:pPr>
                            <w:r w:rsidRPr="00687B18">
                              <w:rPr>
                                <w:rFonts w:ascii="Arial" w:hAnsi="Arial"/>
                                <w:sz w:val="18"/>
                                <w:szCs w:val="18"/>
                              </w:rPr>
                              <w:t xml:space="preserve">                                                  </w:t>
                            </w:r>
                            <w:r>
                              <w:rPr>
                                <w:rFonts w:ascii="Arial" w:hAnsi="Arial"/>
                                <w:sz w:val="18"/>
                                <w:szCs w:val="18"/>
                              </w:rPr>
                              <w:t xml:space="preserve">               </w:t>
                            </w:r>
                            <w:r w:rsidRPr="00687B18">
                              <w:rPr>
                                <w:rFonts w:ascii="Arial" w:hAnsi="Arial"/>
                                <w:sz w:val="18"/>
                                <w:szCs w:val="18"/>
                              </w:rPr>
                              <w:t xml:space="preserve">      (</w:t>
                            </w:r>
                            <w:r w:rsidR="007E6B37">
                              <w:rPr>
                                <w:rFonts w:ascii="Arial" w:hAnsi="Arial"/>
                                <w:sz w:val="18"/>
                                <w:szCs w:val="18"/>
                              </w:rPr>
                              <w:t>Treasurer</w:t>
                            </w:r>
                            <w:r w:rsidRPr="00687B18">
                              <w:rPr>
                                <w:rFonts w:ascii="Arial" w:hAnsi="Arial"/>
                                <w:sz w:val="18"/>
                                <w:szCs w:val="18"/>
                              </w:rPr>
                              <w:t>)</w:t>
                            </w:r>
                          </w:p>
                          <w:p w14:paraId="162B2769"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1080"/>
                                <w:tab w:val="left" w:pos="5040"/>
                              </w:tabs>
                              <w:ind w:left="540" w:right="900"/>
                              <w:rPr>
                                <w:rFonts w:ascii="Arial" w:hAnsi="Arial"/>
                                <w:sz w:val="20"/>
                                <w:szCs w:val="20"/>
                              </w:rPr>
                            </w:pPr>
                            <w:r w:rsidRPr="00687B18">
                              <w:rPr>
                                <w:rFonts w:ascii="Arial" w:hAnsi="Arial"/>
                                <w:sz w:val="20"/>
                                <w:szCs w:val="20"/>
                              </w:rPr>
                              <w:t xml:space="preserve"> </w:t>
                            </w:r>
                          </w:p>
                          <w:p w14:paraId="1093B61F" w14:textId="77777777" w:rsidR="005F73EB" w:rsidRPr="00687B18" w:rsidRDefault="005F73EB" w:rsidP="005F73E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A2C7FA" id="_x0000_t202" coordsize="21600,21600" o:spt="202" path="m,l,21600r21600,l21600,xe">
                <v:stroke joinstyle="miter"/>
                <v:path gradientshapeok="t" o:connecttype="rect"/>
              </v:shapetype>
              <v:shape id="Text Box 7" o:spid="_x0000_s1026" type="#_x0000_t202" style="position:absolute;margin-left:-17.85pt;margin-top:14.7pt;width:504.05pt;height:10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" filled="f" stroked="f">
                <v:textbox>
                  <w:txbxContent>
                    <w:p w14:paraId="0D188465" w14:textId="0078EC27" w:rsidR="005F73EB" w:rsidRPr="00687B18" w:rsidRDefault="007E6B37" w:rsidP="005F73EB">
                      <w:pPr>
                        <w:pBdr>
                          <w:top w:val="double" w:sz="4" w:space="9" w:color="auto"/>
                          <w:left w:val="double" w:sz="4" w:space="4" w:color="auto"/>
                          <w:bottom w:val="double" w:sz="4" w:space="0" w:color="auto"/>
                          <w:right w:val="double" w:sz="4" w:space="4" w:color="auto"/>
                        </w:pBdr>
                        <w:tabs>
                          <w:tab w:val="left" w:pos="6840"/>
                        </w:tabs>
                        <w:spacing w:before="120"/>
                        <w:ind w:left="540" w:right="900"/>
                        <w:rPr>
                          <w:rFonts w:ascii="Arial" w:hAnsi="Arial"/>
                          <w:sz w:val="20"/>
                          <w:szCs w:val="20"/>
                        </w:rPr>
                      </w:pPr>
                      <w:r>
                        <w:rPr>
                          <w:rFonts w:ascii="Arial" w:hAnsi="Arial"/>
                          <w:sz w:val="20"/>
                          <w:szCs w:val="20"/>
                        </w:rPr>
                        <w:t>Treasurer’s office</w:t>
                      </w:r>
                      <w:r w:rsidR="005F73EB" w:rsidRPr="00687B18">
                        <w:rPr>
                          <w:rFonts w:ascii="Arial" w:hAnsi="Arial"/>
                          <w:sz w:val="20"/>
                          <w:szCs w:val="20"/>
                        </w:rPr>
                        <w:t xml:space="preserve"> </w:t>
                      </w:r>
                      <w:proofErr w:type="gramStart"/>
                      <w:r w:rsidR="005F73EB" w:rsidRPr="00687B18">
                        <w:rPr>
                          <w:rFonts w:ascii="Arial" w:hAnsi="Arial"/>
                          <w:sz w:val="20"/>
                          <w:szCs w:val="20"/>
                        </w:rPr>
                        <w:t>use</w:t>
                      </w:r>
                      <w:proofErr w:type="gramEnd"/>
                      <w:r w:rsidR="005F73EB" w:rsidRPr="00687B18">
                        <w:rPr>
                          <w:rFonts w:ascii="Arial" w:hAnsi="Arial"/>
                          <w:sz w:val="20"/>
                          <w:szCs w:val="20"/>
                        </w:rPr>
                        <w:t xml:space="preserve"> only:</w:t>
                      </w:r>
                    </w:p>
                    <w:p w14:paraId="009BC287"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6840"/>
                        </w:tabs>
                        <w:ind w:left="540" w:right="900"/>
                        <w:rPr>
                          <w:rFonts w:ascii="Arial" w:hAnsi="Arial"/>
                          <w:sz w:val="20"/>
                          <w:szCs w:val="20"/>
                        </w:rPr>
                      </w:pPr>
                    </w:p>
                    <w:p w14:paraId="7282727B"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360"/>
                          <w:tab w:val="left" w:pos="1080"/>
                        </w:tabs>
                        <w:ind w:left="540" w:right="900"/>
                        <w:rPr>
                          <w:rFonts w:ascii="Arial" w:hAnsi="Arial"/>
                          <w:sz w:val="20"/>
                          <w:szCs w:val="20"/>
                        </w:rPr>
                      </w:pPr>
                      <w:r w:rsidRPr="00687B18">
                        <w:rPr>
                          <w:rFonts w:ascii="Arial" w:hAnsi="Arial"/>
                          <w:sz w:val="20"/>
                          <w:szCs w:val="20"/>
                        </w:rPr>
                        <w:tab/>
                        <w:t xml:space="preserve">Date </w:t>
                      </w:r>
                      <w:r w:rsidRPr="00687B18">
                        <w:rPr>
                          <w:rFonts w:ascii="Arial" w:hAnsi="Arial"/>
                          <w:sz w:val="20"/>
                          <w:szCs w:val="20"/>
                          <w:u w:val="single"/>
                        </w:rPr>
                        <w:t>____________</w:t>
                      </w:r>
                      <w:r w:rsidRPr="00687B18">
                        <w:rPr>
                          <w:rFonts w:ascii="Arial" w:hAnsi="Arial"/>
                          <w:sz w:val="20"/>
                          <w:szCs w:val="20"/>
                        </w:rPr>
                        <w:t xml:space="preserve">   Amount approved $</w:t>
                      </w:r>
                      <w:r w:rsidRPr="00687B18">
                        <w:rPr>
                          <w:rFonts w:ascii="Arial" w:hAnsi="Arial"/>
                          <w:sz w:val="20"/>
                          <w:szCs w:val="20"/>
                          <w:u w:val="single"/>
                        </w:rPr>
                        <w:t>_____________</w:t>
                      </w:r>
                      <w:r w:rsidRPr="00687B18">
                        <w:rPr>
                          <w:rFonts w:ascii="Arial" w:hAnsi="Arial"/>
                          <w:sz w:val="20"/>
                          <w:szCs w:val="20"/>
                        </w:rPr>
                        <w:t xml:space="preserve">   </w:t>
                      </w:r>
                    </w:p>
                    <w:p w14:paraId="116ED6CB"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360"/>
                          <w:tab w:val="left" w:pos="1080"/>
                        </w:tabs>
                        <w:ind w:left="540" w:right="900"/>
                        <w:rPr>
                          <w:rFonts w:ascii="Arial" w:hAnsi="Arial"/>
                          <w:sz w:val="20"/>
                          <w:szCs w:val="20"/>
                        </w:rPr>
                      </w:pPr>
                      <w:r w:rsidRPr="00687B18">
                        <w:rPr>
                          <w:rFonts w:ascii="Arial" w:hAnsi="Arial"/>
                          <w:sz w:val="20"/>
                          <w:szCs w:val="20"/>
                        </w:rPr>
                        <w:tab/>
                      </w:r>
                    </w:p>
                    <w:p w14:paraId="6432DD5F"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1080"/>
                          <w:tab w:val="left" w:pos="5040"/>
                        </w:tabs>
                        <w:ind w:left="540" w:right="900"/>
                        <w:rPr>
                          <w:rFonts w:ascii="Arial" w:hAnsi="Arial"/>
                          <w:sz w:val="20"/>
                          <w:szCs w:val="20"/>
                        </w:rPr>
                      </w:pPr>
                      <w:r w:rsidRPr="00687B18">
                        <w:rPr>
                          <w:rFonts w:ascii="Arial" w:hAnsi="Arial"/>
                          <w:sz w:val="20"/>
                          <w:szCs w:val="20"/>
                        </w:rPr>
                        <w:tab/>
                        <w:t xml:space="preserve">Signature </w:t>
                      </w:r>
                      <w:r w:rsidRPr="00687B18">
                        <w:rPr>
                          <w:rFonts w:ascii="Arial" w:hAnsi="Arial"/>
                          <w:sz w:val="20"/>
                          <w:szCs w:val="20"/>
                          <w:u w:val="single"/>
                        </w:rPr>
                        <w:t>_____________________________________</w:t>
                      </w:r>
                      <w:r>
                        <w:rPr>
                          <w:rFonts w:ascii="Arial" w:hAnsi="Arial"/>
                          <w:sz w:val="20"/>
                          <w:szCs w:val="20"/>
                          <w:u w:val="single"/>
                        </w:rPr>
                        <w:t>____________________</w:t>
                      </w:r>
                      <w:r w:rsidRPr="00687B18">
                        <w:rPr>
                          <w:rFonts w:ascii="Arial" w:hAnsi="Arial"/>
                          <w:sz w:val="20"/>
                          <w:szCs w:val="20"/>
                          <w:u w:val="single"/>
                        </w:rPr>
                        <w:t>__</w:t>
                      </w:r>
                      <w:r w:rsidRPr="00687B18">
                        <w:rPr>
                          <w:rFonts w:ascii="Arial" w:hAnsi="Arial"/>
                          <w:sz w:val="20"/>
                          <w:szCs w:val="20"/>
                        </w:rPr>
                        <w:t xml:space="preserve">  </w:t>
                      </w:r>
                    </w:p>
                    <w:p w14:paraId="0E636520" w14:textId="518EBB25" w:rsidR="005F73EB" w:rsidRPr="00687B18" w:rsidRDefault="005F73EB" w:rsidP="005F73EB">
                      <w:pPr>
                        <w:pBdr>
                          <w:top w:val="double" w:sz="4" w:space="9" w:color="auto"/>
                          <w:left w:val="double" w:sz="4" w:space="4" w:color="auto"/>
                          <w:bottom w:val="double" w:sz="4" w:space="0" w:color="auto"/>
                          <w:right w:val="double" w:sz="4" w:space="4" w:color="auto"/>
                        </w:pBdr>
                        <w:tabs>
                          <w:tab w:val="left" w:pos="1080"/>
                          <w:tab w:val="left" w:pos="5040"/>
                        </w:tabs>
                        <w:ind w:left="540" w:right="900"/>
                        <w:rPr>
                          <w:rFonts w:ascii="Arial" w:hAnsi="Arial"/>
                          <w:sz w:val="18"/>
                          <w:szCs w:val="18"/>
                        </w:rPr>
                      </w:pPr>
                      <w:r w:rsidRPr="00687B18">
                        <w:rPr>
                          <w:rFonts w:ascii="Arial" w:hAnsi="Arial"/>
                          <w:sz w:val="18"/>
                          <w:szCs w:val="18"/>
                        </w:rPr>
                        <w:t xml:space="preserve">                                                  </w:t>
                      </w:r>
                      <w:r>
                        <w:rPr>
                          <w:rFonts w:ascii="Arial" w:hAnsi="Arial"/>
                          <w:sz w:val="18"/>
                          <w:szCs w:val="18"/>
                        </w:rPr>
                        <w:t xml:space="preserve">               </w:t>
                      </w:r>
                      <w:r w:rsidRPr="00687B18">
                        <w:rPr>
                          <w:rFonts w:ascii="Arial" w:hAnsi="Arial"/>
                          <w:sz w:val="18"/>
                          <w:szCs w:val="18"/>
                        </w:rPr>
                        <w:t xml:space="preserve">      (</w:t>
                      </w:r>
                      <w:r w:rsidR="007E6B37">
                        <w:rPr>
                          <w:rFonts w:ascii="Arial" w:hAnsi="Arial"/>
                          <w:sz w:val="18"/>
                          <w:szCs w:val="18"/>
                        </w:rPr>
                        <w:t>Treasurer</w:t>
                      </w:r>
                      <w:r w:rsidRPr="00687B18">
                        <w:rPr>
                          <w:rFonts w:ascii="Arial" w:hAnsi="Arial"/>
                          <w:sz w:val="18"/>
                          <w:szCs w:val="18"/>
                        </w:rPr>
                        <w:t>)</w:t>
                      </w:r>
                    </w:p>
                    <w:p w14:paraId="162B2769" w14:textId="77777777" w:rsidR="005F73EB" w:rsidRPr="00687B18" w:rsidRDefault="005F73EB" w:rsidP="005F73EB">
                      <w:pPr>
                        <w:pBdr>
                          <w:top w:val="double" w:sz="4" w:space="9" w:color="auto"/>
                          <w:left w:val="double" w:sz="4" w:space="4" w:color="auto"/>
                          <w:bottom w:val="double" w:sz="4" w:space="0" w:color="auto"/>
                          <w:right w:val="double" w:sz="4" w:space="4" w:color="auto"/>
                        </w:pBdr>
                        <w:tabs>
                          <w:tab w:val="left" w:pos="1080"/>
                          <w:tab w:val="left" w:pos="5040"/>
                        </w:tabs>
                        <w:ind w:left="540" w:right="900"/>
                        <w:rPr>
                          <w:rFonts w:ascii="Arial" w:hAnsi="Arial"/>
                          <w:sz w:val="20"/>
                          <w:szCs w:val="20"/>
                        </w:rPr>
                      </w:pPr>
                      <w:r w:rsidRPr="00687B18">
                        <w:rPr>
                          <w:rFonts w:ascii="Arial" w:hAnsi="Arial"/>
                          <w:sz w:val="20"/>
                          <w:szCs w:val="20"/>
                        </w:rPr>
                        <w:t xml:space="preserve"> </w:t>
                      </w:r>
                    </w:p>
                    <w:p w14:paraId="1093B61F" w14:textId="77777777" w:rsidR="005F73EB" w:rsidRPr="00687B18" w:rsidRDefault="005F73EB" w:rsidP="005F73EB">
                      <w:pPr>
                        <w:rPr>
                          <w:sz w:val="20"/>
                          <w:szCs w:val="20"/>
                        </w:rPr>
                      </w:pPr>
                    </w:p>
                  </w:txbxContent>
                </v:textbox>
                <w10:wrap type="through"/>
              </v:shape>
            </w:pict>
          </mc:Fallback>
        </mc:AlternateContent>
      </w:r>
    </w:p>
    <w:sectPr w:rsidR="00AF231C" w:rsidSect="00A02360">
      <w:headerReference w:type="default" r:id="rId7"/>
      <w:footerReference w:type="default" r:id="rId8"/>
      <w:footerReference w:type="first" r:id="rId9"/>
      <w:pgSz w:w="12240" w:h="15840"/>
      <w:pgMar w:top="1351"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105D4" w14:textId="77777777" w:rsidR="00435EC3" w:rsidRDefault="00435EC3" w:rsidP="00AF231C">
      <w:r>
        <w:separator/>
      </w:r>
    </w:p>
  </w:endnote>
  <w:endnote w:type="continuationSeparator" w:id="0">
    <w:p w14:paraId="45D5BD54" w14:textId="77777777" w:rsidR="00435EC3" w:rsidRDefault="00435EC3" w:rsidP="00AF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4867" w14:textId="1C19073E" w:rsidR="00AF231C" w:rsidRDefault="00AF231C" w:rsidP="00AF231C">
    <w:pPr>
      <w:pStyle w:val="Footer"/>
      <w:tabs>
        <w:tab w:val="clear" w:pos="9360"/>
      </w:tabs>
      <w:ind w:left="-1440"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FC298" w14:textId="07378B40" w:rsidR="00A02360" w:rsidRDefault="00A02360" w:rsidP="00A02360">
    <w:pPr>
      <w:pStyle w:val="Footer"/>
      <w:tabs>
        <w:tab w:val="clear" w:pos="936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00AED" w14:textId="77777777" w:rsidR="00435EC3" w:rsidRDefault="00435EC3" w:rsidP="00AF231C">
      <w:r>
        <w:separator/>
      </w:r>
    </w:p>
  </w:footnote>
  <w:footnote w:type="continuationSeparator" w:id="0">
    <w:p w14:paraId="483FE522" w14:textId="77777777" w:rsidR="00435EC3" w:rsidRDefault="00435EC3" w:rsidP="00AF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4F61" w14:textId="673C8577" w:rsidR="00A02360" w:rsidRDefault="00A02360" w:rsidP="008F19E7">
    <w:pPr>
      <w:pStyle w:val="Header"/>
      <w:tabs>
        <w:tab w:val="clear" w:pos="9360"/>
      </w:tabs>
      <w:ind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1217F"/>
    <w:multiLevelType w:val="hybridMultilevel"/>
    <w:tmpl w:val="6834250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B8B0E7E"/>
    <w:multiLevelType w:val="hybridMultilevel"/>
    <w:tmpl w:val="5826185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9B86A06"/>
    <w:multiLevelType w:val="hybridMultilevel"/>
    <w:tmpl w:val="5826185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EB"/>
    <w:rsid w:val="000925AF"/>
    <w:rsid w:val="000D3F53"/>
    <w:rsid w:val="000D4699"/>
    <w:rsid w:val="001D53E1"/>
    <w:rsid w:val="00200579"/>
    <w:rsid w:val="00201EE8"/>
    <w:rsid w:val="00435EC3"/>
    <w:rsid w:val="00444A26"/>
    <w:rsid w:val="004A58B8"/>
    <w:rsid w:val="00510D61"/>
    <w:rsid w:val="005F0213"/>
    <w:rsid w:val="005F73EB"/>
    <w:rsid w:val="00630542"/>
    <w:rsid w:val="00665A43"/>
    <w:rsid w:val="006C6291"/>
    <w:rsid w:val="007E6B37"/>
    <w:rsid w:val="007F2B55"/>
    <w:rsid w:val="008F19E7"/>
    <w:rsid w:val="00A02360"/>
    <w:rsid w:val="00AF231C"/>
    <w:rsid w:val="00B03FA3"/>
    <w:rsid w:val="00B23D61"/>
    <w:rsid w:val="00B34259"/>
    <w:rsid w:val="00BF5C21"/>
    <w:rsid w:val="00C46670"/>
    <w:rsid w:val="00C8610F"/>
    <w:rsid w:val="00CE3167"/>
    <w:rsid w:val="00D26711"/>
    <w:rsid w:val="00DB7027"/>
    <w:rsid w:val="00DF3AE9"/>
    <w:rsid w:val="00EF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8CA76"/>
  <w15:chartTrackingRefBased/>
  <w15:docId w15:val="{41007F75-05C9-674C-BC2F-93D029DF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F231C"/>
    <w:rPr>
      <w:rFonts w:ascii="Calibri" w:eastAsiaTheme="minorEastAsia" w:hAnsi="Calibri"/>
    </w:rPr>
  </w:style>
  <w:style w:type="paragraph" w:styleId="Heading2">
    <w:name w:val="heading 2"/>
    <w:basedOn w:val="Normal"/>
    <w:next w:val="Normal"/>
    <w:link w:val="Heading2Char"/>
    <w:uiPriority w:val="9"/>
    <w:semiHidden/>
    <w:unhideWhenUsed/>
    <w:qFormat/>
    <w:rsid w:val="005F73EB"/>
    <w:pPr>
      <w:keepNext/>
      <w:keepLines/>
      <w:spacing w:before="200"/>
      <w:outlineLvl w:val="1"/>
    </w:pPr>
    <w:rPr>
      <w:rFonts w:eastAsia="MS Gothic"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31C"/>
    <w:pPr>
      <w:tabs>
        <w:tab w:val="center" w:pos="4680"/>
        <w:tab w:val="right" w:pos="9360"/>
      </w:tabs>
    </w:pPr>
  </w:style>
  <w:style w:type="character" w:customStyle="1" w:styleId="HeaderChar">
    <w:name w:val="Header Char"/>
    <w:basedOn w:val="DefaultParagraphFont"/>
    <w:link w:val="Header"/>
    <w:uiPriority w:val="99"/>
    <w:rsid w:val="00AF231C"/>
    <w:rPr>
      <w:rFonts w:ascii="Calibri" w:eastAsiaTheme="minorEastAsia" w:hAnsi="Calibri"/>
    </w:rPr>
  </w:style>
  <w:style w:type="paragraph" w:styleId="Footer">
    <w:name w:val="footer"/>
    <w:basedOn w:val="Normal"/>
    <w:link w:val="FooterChar"/>
    <w:uiPriority w:val="99"/>
    <w:unhideWhenUsed/>
    <w:rsid w:val="00AF231C"/>
    <w:pPr>
      <w:tabs>
        <w:tab w:val="center" w:pos="4680"/>
        <w:tab w:val="right" w:pos="9360"/>
      </w:tabs>
    </w:pPr>
  </w:style>
  <w:style w:type="character" w:customStyle="1" w:styleId="FooterChar">
    <w:name w:val="Footer Char"/>
    <w:basedOn w:val="DefaultParagraphFont"/>
    <w:link w:val="Footer"/>
    <w:uiPriority w:val="99"/>
    <w:rsid w:val="00AF231C"/>
    <w:rPr>
      <w:rFonts w:ascii="Calibri" w:eastAsiaTheme="minorEastAsia" w:hAnsi="Calibri"/>
    </w:rPr>
  </w:style>
  <w:style w:type="character" w:customStyle="1" w:styleId="Heading2Char">
    <w:name w:val="Heading 2 Char"/>
    <w:basedOn w:val="DefaultParagraphFont"/>
    <w:link w:val="Heading2"/>
    <w:uiPriority w:val="9"/>
    <w:semiHidden/>
    <w:rsid w:val="005F73EB"/>
    <w:rPr>
      <w:rFonts w:ascii="Calibri" w:eastAsia="MS Gothic" w:hAnsi="Calibri" w:cs="Times New Roman"/>
      <w:b/>
      <w:bCs/>
      <w:color w:val="4F81BD"/>
      <w:sz w:val="26"/>
      <w:szCs w:val="26"/>
    </w:rPr>
  </w:style>
  <w:style w:type="paragraph" w:styleId="BodyText2">
    <w:name w:val="Body Text 2"/>
    <w:basedOn w:val="Normal"/>
    <w:link w:val="BodyText2Char"/>
    <w:rsid w:val="005F73EB"/>
    <w:rPr>
      <w:rFonts w:ascii="Arial" w:eastAsia="Times New Roman" w:hAnsi="Arial" w:cs="Times New Roman"/>
      <w:sz w:val="22"/>
      <w:szCs w:val="20"/>
    </w:rPr>
  </w:style>
  <w:style w:type="character" w:customStyle="1" w:styleId="BodyText2Char">
    <w:name w:val="Body Text 2 Char"/>
    <w:basedOn w:val="DefaultParagraphFont"/>
    <w:link w:val="BodyText2"/>
    <w:rsid w:val="005F73EB"/>
    <w:rPr>
      <w:rFonts w:ascii="Arial" w:eastAsia="Times New Roman" w:hAnsi="Arial" w:cs="Times New Roman"/>
      <w:sz w:val="22"/>
      <w:szCs w:val="20"/>
    </w:rPr>
  </w:style>
  <w:style w:type="paragraph" w:styleId="BlockText">
    <w:name w:val="Block Text"/>
    <w:basedOn w:val="Normal"/>
    <w:rsid w:val="005F73EB"/>
    <w:pPr>
      <w:ind w:left="900" w:right="1260"/>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y/Desktop/NEW%20Financial%20Management_FINAL/01%20KC_Financial_Mngmnt%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KC_Financial_Mngmnt Template .dotx</Template>
  <TotalTime>0</TotalTime>
  <Pages>3</Pages>
  <Words>857</Words>
  <Characters>4645</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Joy May</cp:lastModifiedBy>
  <cp:revision>4</cp:revision>
  <cp:lastPrinted>2020-04-13T19:05:00Z</cp:lastPrinted>
  <dcterms:created xsi:type="dcterms:W3CDTF">2020-04-13T20:33:00Z</dcterms:created>
  <dcterms:modified xsi:type="dcterms:W3CDTF">2021-01-26T15:29:00Z</dcterms:modified>
</cp:coreProperties>
</file>